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28616D" w14:textId="386BB947" w:rsidR="003F2AA9" w:rsidRPr="003F2AA9" w:rsidRDefault="00FE0265" w:rsidP="00CE3308">
      <w:pPr>
        <w:shd w:val="clear" w:color="auto" w:fill="FFFFFF"/>
        <w:spacing w:after="120" w:line="312" w:lineRule="auto"/>
        <w:ind w:right="-7"/>
        <w:jc w:val="both"/>
        <w:rPr>
          <w:rFonts w:ascii="Arial Narrow" w:eastAsia="Times New Roman" w:hAnsi="Arial Narrow" w:cs="Times New Roman"/>
          <w:color w:val="000000"/>
        </w:rPr>
      </w:pPr>
      <w:r>
        <w:rPr>
          <w:rFonts w:ascii="Arial Narrow" w:eastAsia="Times New Roman" w:hAnsi="Arial Narrow" w:cs="Times New Roman"/>
          <w:color w:val="000000"/>
        </w:rPr>
        <w:t>Bildunterschriften</w:t>
      </w:r>
    </w:p>
    <w:p w14:paraId="40D04A16" w14:textId="77777777" w:rsidR="00E87092" w:rsidRPr="00E87092" w:rsidRDefault="00E87092" w:rsidP="00CE3308">
      <w:pPr>
        <w:pBdr>
          <w:top w:val="single" w:sz="4" w:space="1" w:color="auto"/>
        </w:pBdr>
        <w:shd w:val="clear" w:color="auto" w:fill="FFFFFF"/>
        <w:spacing w:after="120" w:line="312" w:lineRule="auto"/>
        <w:ind w:right="-7"/>
        <w:jc w:val="both"/>
        <w:rPr>
          <w:rFonts w:ascii="Arial Narrow" w:eastAsia="Times New Roman" w:hAnsi="Arial Narrow" w:cs="Times New Roman"/>
          <w:color w:val="000000"/>
          <w:sz w:val="22"/>
          <w:szCs w:val="22"/>
        </w:rPr>
      </w:pPr>
    </w:p>
    <w:p w14:paraId="2DC3835C" w14:textId="77777777" w:rsidR="00981408" w:rsidRPr="00981408" w:rsidRDefault="00981408" w:rsidP="00981408">
      <w:pPr>
        <w:spacing w:line="288" w:lineRule="auto"/>
        <w:ind w:right="1559"/>
        <w:rPr>
          <w:rFonts w:ascii="Arial Narrow" w:eastAsia="Times New Roman" w:hAnsi="Arial Narrow" w:cs="Times New Roman"/>
          <w:b/>
          <w:bCs/>
          <w:sz w:val="28"/>
          <w:szCs w:val="28"/>
        </w:rPr>
      </w:pPr>
      <w:proofErr w:type="spellStart"/>
      <w:r w:rsidRPr="00981408">
        <w:rPr>
          <w:rFonts w:ascii="Arial Narrow" w:eastAsia="Times New Roman" w:hAnsi="Arial Narrow" w:cs="Times New Roman"/>
          <w:b/>
          <w:bCs/>
          <w:sz w:val="28"/>
          <w:szCs w:val="28"/>
        </w:rPr>
        <w:t>TePe</w:t>
      </w:r>
      <w:proofErr w:type="spellEnd"/>
      <w:r w:rsidRPr="00981408">
        <w:rPr>
          <w:rFonts w:ascii="Arial Narrow" w:eastAsia="Times New Roman" w:hAnsi="Arial Narrow" w:cs="Times New Roman"/>
          <w:b/>
          <w:bCs/>
          <w:sz w:val="28"/>
          <w:szCs w:val="28"/>
        </w:rPr>
        <w:t xml:space="preserve"> Share 2023</w:t>
      </w:r>
    </w:p>
    <w:p w14:paraId="41AA8211" w14:textId="77777777" w:rsidR="00FE0265" w:rsidRDefault="00FE0265" w:rsidP="006037B9">
      <w:pPr>
        <w:spacing w:before="120" w:line="312" w:lineRule="auto"/>
        <w:ind w:right="1702"/>
        <w:jc w:val="both"/>
        <w:rPr>
          <w:rFonts w:ascii="Arial Narrow" w:eastAsia="Times New Roman" w:hAnsi="Arial Narrow" w:cs="Times New Roman"/>
          <w:b/>
          <w:sz w:val="28"/>
          <w:szCs w:val="28"/>
        </w:rPr>
      </w:pPr>
    </w:p>
    <w:tbl>
      <w:tblPr>
        <w:tblStyle w:val="Tabellenraster"/>
        <w:tblW w:w="9322" w:type="dxa"/>
        <w:tblLayout w:type="fixed"/>
        <w:tblLook w:val="04A0" w:firstRow="1" w:lastRow="0" w:firstColumn="1" w:lastColumn="0" w:noHBand="0" w:noVBand="1"/>
      </w:tblPr>
      <w:tblGrid>
        <w:gridCol w:w="2972"/>
        <w:gridCol w:w="3119"/>
        <w:gridCol w:w="3190"/>
        <w:gridCol w:w="41"/>
      </w:tblGrid>
      <w:tr w:rsidR="005A7245" w14:paraId="6517E24D" w14:textId="77777777" w:rsidTr="00765FB0">
        <w:trPr>
          <w:cantSplit/>
          <w:trHeight w:hRule="exact" w:val="1970"/>
        </w:trPr>
        <w:tc>
          <w:tcPr>
            <w:tcW w:w="2972" w:type="dxa"/>
            <w:vAlign w:val="center"/>
          </w:tcPr>
          <w:p w14:paraId="5DBB5BE4" w14:textId="6A98E4A5" w:rsidR="005A7245" w:rsidRDefault="00981408" w:rsidP="00CE3308">
            <w:pPr>
              <w:tabs>
                <w:tab w:val="left" w:pos="2019"/>
              </w:tabs>
              <w:spacing w:after="120" w:line="312" w:lineRule="auto"/>
              <w:ind w:right="-7"/>
              <w:jc w:val="both"/>
              <w:rPr>
                <w:rFonts w:ascii="Arial Narrow" w:eastAsia="Times New Roman" w:hAnsi="Arial Narrow" w:cs="Times New Roman"/>
                <w:b/>
                <w:color w:val="000000"/>
                <w:sz w:val="22"/>
                <w:szCs w:val="22"/>
              </w:rPr>
            </w:pPr>
            <w:r>
              <w:rPr>
                <w:rFonts w:ascii="Arial Narrow" w:eastAsia="Times New Roman" w:hAnsi="Arial Narrow" w:cs="Times New Roman"/>
                <w:b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58240" behindDoc="1" locked="0" layoutInCell="1" allowOverlap="1" wp14:anchorId="615D0DE5" wp14:editId="2722F00F">
                  <wp:simplePos x="0" y="0"/>
                  <wp:positionH relativeFrom="margin">
                    <wp:posOffset>431800</wp:posOffset>
                  </wp:positionH>
                  <wp:positionV relativeFrom="margin">
                    <wp:posOffset>53340</wp:posOffset>
                  </wp:positionV>
                  <wp:extent cx="953770" cy="433705"/>
                  <wp:effectExtent l="0" t="0" r="0" b="0"/>
                  <wp:wrapSquare wrapText="bothSides"/>
                  <wp:docPr id="1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A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770" cy="433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96504" w:rsidRPr="004D4092">
              <w:rPr>
                <w:rFonts w:ascii="Arial Narrow" w:eastAsia="Times New Roman" w:hAnsi="Arial Narrow" w:cs="Times New Roman"/>
                <w:b/>
                <w:color w:val="000000"/>
              </w:rPr>
              <w:br/>
            </w:r>
            <w:r w:rsidR="003F2AA9">
              <w:rPr>
                <w:rFonts w:ascii="Arial Narrow" w:eastAsia="Times New Roman" w:hAnsi="Arial Narrow" w:cs="Times New Roman"/>
                <w:b/>
                <w:color w:val="000000"/>
                <w:sz w:val="22"/>
                <w:szCs w:val="22"/>
              </w:rPr>
              <w:br/>
            </w:r>
          </w:p>
        </w:tc>
        <w:tc>
          <w:tcPr>
            <w:tcW w:w="3119" w:type="dxa"/>
            <w:vAlign w:val="center"/>
          </w:tcPr>
          <w:p w14:paraId="77C128CB" w14:textId="3BE0DC3A" w:rsidR="005A7245" w:rsidRDefault="00981408" w:rsidP="00572645">
            <w:pPr>
              <w:tabs>
                <w:tab w:val="left" w:pos="2019"/>
              </w:tabs>
              <w:spacing w:after="120" w:line="312" w:lineRule="auto"/>
              <w:ind w:right="-7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2"/>
                <w:szCs w:val="22"/>
              </w:rPr>
            </w:pPr>
            <w:r>
              <w:rPr>
                <w:rFonts w:ascii="Arial Narrow" w:eastAsia="Times New Roman" w:hAnsi="Arial Narrow" w:cs="Times New Roman"/>
                <w:noProof/>
                <w:color w:val="000000"/>
                <w:sz w:val="14"/>
                <w:szCs w:val="14"/>
              </w:rPr>
              <w:drawing>
                <wp:inline distT="0" distB="0" distL="0" distR="0" wp14:anchorId="3C6D5E7C" wp14:editId="4ACE847A">
                  <wp:extent cx="1750060" cy="777804"/>
                  <wp:effectExtent l="0" t="0" r="254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fik 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060" cy="777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1" w:type="dxa"/>
            <w:gridSpan w:val="2"/>
            <w:vAlign w:val="center"/>
          </w:tcPr>
          <w:p w14:paraId="4846F453" w14:textId="4F2CB2EF" w:rsidR="005A7245" w:rsidRDefault="00981408" w:rsidP="0082582F">
            <w:pPr>
              <w:tabs>
                <w:tab w:val="left" w:pos="2019"/>
              </w:tabs>
              <w:spacing w:after="120" w:line="312" w:lineRule="auto"/>
              <w:ind w:right="-108"/>
              <w:jc w:val="center"/>
              <w:rPr>
                <w:rFonts w:ascii="Arial Narrow" w:eastAsia="Times New Roman" w:hAnsi="Arial Narrow" w:cs="Times New Roman"/>
                <w:b/>
                <w:color w:val="000000"/>
                <w:sz w:val="22"/>
                <w:szCs w:val="22"/>
              </w:rPr>
            </w:pPr>
            <w:r>
              <w:rPr>
                <w:rFonts w:ascii="Arial Narrow" w:eastAsia="Times New Roman" w:hAnsi="Arial Narrow" w:cs="Times New Roman"/>
                <w:b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2848" behindDoc="1" locked="0" layoutInCell="1" allowOverlap="1" wp14:anchorId="0D4A224C" wp14:editId="10AA5C6D">
                  <wp:simplePos x="0" y="0"/>
                  <wp:positionH relativeFrom="margin">
                    <wp:posOffset>381635</wp:posOffset>
                  </wp:positionH>
                  <wp:positionV relativeFrom="margin">
                    <wp:posOffset>111125</wp:posOffset>
                  </wp:positionV>
                  <wp:extent cx="1300480" cy="728345"/>
                  <wp:effectExtent l="0" t="0" r="0" b="0"/>
                  <wp:wrapNone/>
                  <wp:docPr id="5" name="Bild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Bild 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480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A7245" w:rsidRPr="00F96504" w14:paraId="4E5B8F80" w14:textId="77777777" w:rsidTr="00765FB0">
        <w:trPr>
          <w:trHeight w:val="971"/>
        </w:trPr>
        <w:tc>
          <w:tcPr>
            <w:tcW w:w="2972" w:type="dxa"/>
            <w:vAlign w:val="center"/>
          </w:tcPr>
          <w:p w14:paraId="60518F1E" w14:textId="60256B46" w:rsidR="005A7245" w:rsidRPr="00BA7533" w:rsidRDefault="00525553" w:rsidP="00D05561">
            <w:pPr>
              <w:tabs>
                <w:tab w:val="left" w:pos="2019"/>
              </w:tabs>
              <w:spacing w:after="120" w:line="312" w:lineRule="auto"/>
              <w:ind w:right="-7"/>
              <w:jc w:val="center"/>
              <w:rPr>
                <w:rFonts w:ascii="Arial Narrow" w:eastAsia="Times New Roman" w:hAnsi="Arial Narrow" w:cs="Times New Roman"/>
                <w:color w:val="000000"/>
                <w:sz w:val="14"/>
                <w:szCs w:val="14"/>
              </w:rPr>
            </w:pPr>
            <w:proofErr w:type="spellStart"/>
            <w:r w:rsidRPr="00A9567C">
              <w:rPr>
                <w:rFonts w:ascii="Arial Narrow" w:hAnsi="Arial Narrow"/>
                <w:sz w:val="14"/>
                <w:szCs w:val="14"/>
              </w:rPr>
              <w:t>TePe</w:t>
            </w:r>
            <w:proofErr w:type="spellEnd"/>
            <w:r w:rsidRPr="00A9567C">
              <w:rPr>
                <w:rFonts w:ascii="Arial Narrow" w:hAnsi="Arial Narrow"/>
                <w:sz w:val="14"/>
                <w:szCs w:val="14"/>
              </w:rPr>
              <w:t xml:space="preserve"> Logo</w:t>
            </w:r>
          </w:p>
        </w:tc>
        <w:tc>
          <w:tcPr>
            <w:tcW w:w="3119" w:type="dxa"/>
            <w:vAlign w:val="center"/>
          </w:tcPr>
          <w:p w14:paraId="33EC685C" w14:textId="72D2604B" w:rsidR="005A7245" w:rsidRPr="00B079FF" w:rsidRDefault="00525553" w:rsidP="00D05561">
            <w:pPr>
              <w:tabs>
                <w:tab w:val="left" w:pos="2019"/>
              </w:tabs>
              <w:spacing w:after="120" w:line="312" w:lineRule="auto"/>
              <w:ind w:right="-7"/>
              <w:jc w:val="center"/>
              <w:rPr>
                <w:rFonts w:ascii="Arial Narrow" w:eastAsia="Times New Roman" w:hAnsi="Arial Narrow" w:cs="Times New Roman"/>
                <w:color w:val="000000"/>
                <w:sz w:val="14"/>
                <w:szCs w:val="14"/>
              </w:rPr>
            </w:pPr>
            <w:r w:rsidRPr="00525553">
              <w:rPr>
                <w:rFonts w:ascii="Arial Narrow" w:hAnsi="Arial Narrow" w:cs="Arial"/>
                <w:sz w:val="14"/>
                <w:szCs w:val="14"/>
              </w:rPr>
              <w:t xml:space="preserve">Logo Allianz </w:t>
            </w:r>
            <w:proofErr w:type="spellStart"/>
            <w:r w:rsidRPr="00525553">
              <w:rPr>
                <w:rFonts w:ascii="Arial Narrow" w:hAnsi="Arial Narrow" w:cs="Arial"/>
                <w:sz w:val="14"/>
                <w:szCs w:val="14"/>
              </w:rPr>
              <w:t>TePe</w:t>
            </w:r>
            <w:proofErr w:type="spellEnd"/>
            <w:r w:rsidRPr="00525553">
              <w:rPr>
                <w:rFonts w:ascii="Arial Narrow" w:hAnsi="Arial Narrow" w:cs="Arial"/>
                <w:sz w:val="14"/>
                <w:szCs w:val="14"/>
              </w:rPr>
              <w:t xml:space="preserve"> und Schwedische Gesellschaft für Parodontologie und Implantologie</w:t>
            </w:r>
          </w:p>
        </w:tc>
        <w:tc>
          <w:tcPr>
            <w:tcW w:w="3231" w:type="dxa"/>
            <w:gridSpan w:val="2"/>
            <w:vAlign w:val="center"/>
          </w:tcPr>
          <w:p w14:paraId="0F6C71EF" w14:textId="0F223BCC" w:rsidR="005A7245" w:rsidRPr="00E26DED" w:rsidRDefault="00525553" w:rsidP="00D05561">
            <w:pPr>
              <w:tabs>
                <w:tab w:val="left" w:pos="2019"/>
              </w:tabs>
              <w:spacing w:after="120" w:line="312" w:lineRule="auto"/>
              <w:ind w:right="-108" w:hanging="108"/>
              <w:jc w:val="center"/>
              <w:rPr>
                <w:rFonts w:ascii="Arial Narrow" w:hAnsi="Arial Narrow" w:cs="Times New Roman"/>
                <w:color w:val="5A5A5A"/>
                <w:sz w:val="14"/>
                <w:szCs w:val="14"/>
              </w:rPr>
            </w:pPr>
            <w:r w:rsidRPr="00525553">
              <w:rPr>
                <w:rFonts w:ascii="Arial Narrow" w:hAnsi="Arial Narrow" w:cs="Arial"/>
                <w:sz w:val="14"/>
                <w:szCs w:val="14"/>
              </w:rPr>
              <w:t xml:space="preserve">Das klinische Online-Symposium "The </w:t>
            </w:r>
            <w:proofErr w:type="spellStart"/>
            <w:r w:rsidRPr="00525553">
              <w:rPr>
                <w:rFonts w:ascii="Arial Narrow" w:hAnsi="Arial Narrow" w:cs="Arial"/>
                <w:sz w:val="14"/>
                <w:szCs w:val="14"/>
              </w:rPr>
              <w:t>heart</w:t>
            </w:r>
            <w:proofErr w:type="spellEnd"/>
            <w:r w:rsidRPr="00525553">
              <w:rPr>
                <w:rFonts w:ascii="Arial Narrow" w:hAnsi="Arial Narrow" w:cs="Arial"/>
                <w:sz w:val="14"/>
                <w:szCs w:val="14"/>
              </w:rPr>
              <w:t xml:space="preserve"> </w:t>
            </w:r>
            <w:proofErr w:type="spellStart"/>
            <w:r w:rsidRPr="00525553">
              <w:rPr>
                <w:rFonts w:ascii="Arial Narrow" w:hAnsi="Arial Narrow" w:cs="Arial"/>
                <w:sz w:val="14"/>
                <w:szCs w:val="14"/>
              </w:rPr>
              <w:t>of</w:t>
            </w:r>
            <w:proofErr w:type="spellEnd"/>
            <w:r w:rsidRPr="00525553">
              <w:rPr>
                <w:rFonts w:ascii="Arial Narrow" w:hAnsi="Arial Narrow" w:cs="Arial"/>
                <w:sz w:val="14"/>
                <w:szCs w:val="14"/>
              </w:rPr>
              <w:t xml:space="preserve"> </w:t>
            </w:r>
            <w:proofErr w:type="spellStart"/>
            <w:r w:rsidRPr="00525553">
              <w:rPr>
                <w:rFonts w:ascii="Arial Narrow" w:hAnsi="Arial Narrow" w:cs="Arial"/>
                <w:sz w:val="14"/>
                <w:szCs w:val="14"/>
              </w:rPr>
              <w:t>the</w:t>
            </w:r>
            <w:proofErr w:type="spellEnd"/>
            <w:r w:rsidRPr="00525553">
              <w:rPr>
                <w:rFonts w:ascii="Arial Narrow" w:hAnsi="Arial Narrow" w:cs="Arial"/>
                <w:sz w:val="14"/>
                <w:szCs w:val="14"/>
              </w:rPr>
              <w:t xml:space="preserve"> matter" ist jetzt online abrufbar und kann nachträglich angesehen werden. Die untertitelte Aufzeichnung des Symposiums finden interessierte Dentalteams auf </w:t>
            </w:r>
            <w:proofErr w:type="spellStart"/>
            <w:r w:rsidRPr="00525553">
              <w:rPr>
                <w:rFonts w:ascii="Arial Narrow" w:hAnsi="Arial Narrow" w:cs="Arial"/>
                <w:sz w:val="14"/>
                <w:szCs w:val="14"/>
              </w:rPr>
              <w:t>TePe</w:t>
            </w:r>
            <w:proofErr w:type="spellEnd"/>
            <w:r w:rsidRPr="00525553">
              <w:rPr>
                <w:rFonts w:ascii="Arial Narrow" w:hAnsi="Arial Narrow" w:cs="Arial"/>
                <w:sz w:val="14"/>
                <w:szCs w:val="14"/>
              </w:rPr>
              <w:t xml:space="preserve"> Share.</w:t>
            </w:r>
          </w:p>
        </w:tc>
      </w:tr>
      <w:tr w:rsidR="007C2282" w14:paraId="7A1171D8" w14:textId="77777777" w:rsidTr="000F4C83">
        <w:trPr>
          <w:gridAfter w:val="1"/>
          <w:wAfter w:w="41" w:type="dxa"/>
          <w:cantSplit/>
          <w:trHeight w:hRule="exact" w:val="1985"/>
        </w:trPr>
        <w:tc>
          <w:tcPr>
            <w:tcW w:w="2972" w:type="dxa"/>
            <w:vAlign w:val="center"/>
          </w:tcPr>
          <w:p w14:paraId="2006E442" w14:textId="32A79707" w:rsidR="007C2282" w:rsidRDefault="00981408" w:rsidP="00520426">
            <w:pPr>
              <w:spacing w:after="120" w:line="312" w:lineRule="auto"/>
              <w:ind w:right="-7"/>
              <w:jc w:val="center"/>
              <w:rPr>
                <w:rFonts w:ascii="Arial Narrow" w:eastAsia="Times New Roman" w:hAnsi="Arial Narrow" w:cs="Times New Roman"/>
                <w:color w:val="000000"/>
                <w:sz w:val="14"/>
                <w:szCs w:val="14"/>
              </w:rPr>
            </w:pPr>
            <w:r>
              <w:rPr>
                <w:rFonts w:ascii="Arial Narrow" w:eastAsia="Times New Roman" w:hAnsi="Arial Narrow" w:cs="Times New Roman"/>
                <w:b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3872" behindDoc="0" locked="0" layoutInCell="1" allowOverlap="1" wp14:anchorId="30E57838" wp14:editId="18E48FB5">
                  <wp:simplePos x="0" y="0"/>
                  <wp:positionH relativeFrom="margin">
                    <wp:posOffset>212725</wp:posOffset>
                  </wp:positionH>
                  <wp:positionV relativeFrom="margin">
                    <wp:posOffset>113030</wp:posOffset>
                  </wp:positionV>
                  <wp:extent cx="1371600" cy="771525"/>
                  <wp:effectExtent l="0" t="0" r="0" b="3175"/>
                  <wp:wrapSquare wrapText="bothSides"/>
                  <wp:docPr id="4" name="Bild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ild 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19" w:type="dxa"/>
            <w:vAlign w:val="center"/>
          </w:tcPr>
          <w:p w14:paraId="436F7053" w14:textId="391AE4E1" w:rsidR="007C2282" w:rsidRDefault="00981408" w:rsidP="00520426">
            <w:pPr>
              <w:tabs>
                <w:tab w:val="left" w:pos="2019"/>
              </w:tabs>
              <w:spacing w:after="120" w:line="312" w:lineRule="auto"/>
              <w:ind w:right="-7"/>
              <w:jc w:val="center"/>
              <w:rPr>
                <w:rFonts w:ascii="Arial Narrow" w:eastAsia="Times New Roman" w:hAnsi="Arial Narrow" w:cs="Times New Roman"/>
                <w:color w:val="000000"/>
                <w:sz w:val="14"/>
                <w:szCs w:val="14"/>
              </w:rPr>
            </w:pPr>
            <w:r>
              <w:rPr>
                <w:rFonts w:ascii="Arial Narrow" w:eastAsia="Times New Roman" w:hAnsi="Arial Narrow" w:cs="Times New Roman"/>
                <w:b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66944" behindDoc="1" locked="0" layoutInCell="1" allowOverlap="1" wp14:anchorId="184F0E33" wp14:editId="24D890E9">
                  <wp:simplePos x="0" y="0"/>
                  <wp:positionH relativeFrom="margin">
                    <wp:posOffset>137795</wp:posOffset>
                  </wp:positionH>
                  <wp:positionV relativeFrom="margin">
                    <wp:posOffset>132080</wp:posOffset>
                  </wp:positionV>
                  <wp:extent cx="1332230" cy="749300"/>
                  <wp:effectExtent l="0" t="0" r="1270" b="0"/>
                  <wp:wrapSquare wrapText="bothSides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Grafik 1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3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90" w:type="dxa"/>
            <w:tcBorders>
              <w:bottom w:val="nil"/>
              <w:right w:val="single" w:sz="4" w:space="0" w:color="auto"/>
            </w:tcBorders>
            <w:vAlign w:val="center"/>
          </w:tcPr>
          <w:p w14:paraId="2534EA69" w14:textId="261EB4AF" w:rsidR="007C2282" w:rsidRDefault="00B10DAA" w:rsidP="006E512F">
            <w:pPr>
              <w:spacing w:after="120" w:line="312" w:lineRule="auto"/>
              <w:ind w:right="-7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r>
              <w:rPr>
                <w:rFonts w:ascii="Arial Narrow" w:hAnsi="Arial Narrow" w:cs="Arial"/>
                <w:noProof/>
                <w:sz w:val="14"/>
                <w:szCs w:val="14"/>
              </w:rPr>
              <w:drawing>
                <wp:anchor distT="0" distB="0" distL="114300" distR="114300" simplePos="0" relativeHeight="251667968" behindDoc="1" locked="0" layoutInCell="1" allowOverlap="1" wp14:anchorId="030662AA" wp14:editId="30061C0C">
                  <wp:simplePos x="0" y="0"/>
                  <wp:positionH relativeFrom="margin">
                    <wp:posOffset>321310</wp:posOffset>
                  </wp:positionH>
                  <wp:positionV relativeFrom="margin">
                    <wp:posOffset>88900</wp:posOffset>
                  </wp:positionV>
                  <wp:extent cx="1146175" cy="968375"/>
                  <wp:effectExtent l="0" t="0" r="0" b="0"/>
                  <wp:wrapNone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175" cy="96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C2282" w:rsidRPr="00A9567C" w14:paraId="3AD1FA81" w14:textId="77777777" w:rsidTr="000F4C83">
        <w:trPr>
          <w:gridAfter w:val="1"/>
          <w:wAfter w:w="41" w:type="dxa"/>
          <w:cantSplit/>
          <w:trHeight w:hRule="exact" w:val="1115"/>
        </w:trPr>
        <w:tc>
          <w:tcPr>
            <w:tcW w:w="2972" w:type="dxa"/>
            <w:tcBorders>
              <w:bottom w:val="single" w:sz="4" w:space="0" w:color="auto"/>
            </w:tcBorders>
            <w:vAlign w:val="center"/>
          </w:tcPr>
          <w:p w14:paraId="0A49520D" w14:textId="4BEF5F30" w:rsidR="007C2282" w:rsidRPr="0076740F" w:rsidRDefault="00B10DAA" w:rsidP="00FE40AE">
            <w:pPr>
              <w:jc w:val="center"/>
            </w:pPr>
            <w:r w:rsidRPr="00B10DAA">
              <w:rPr>
                <w:rFonts w:ascii="Arial Narrow" w:hAnsi="Arial Narrow" w:cs="Arial"/>
                <w:sz w:val="14"/>
                <w:szCs w:val="14"/>
              </w:rPr>
              <w:t xml:space="preserve">Das klinisches Online-Symposium "The </w:t>
            </w:r>
            <w:proofErr w:type="spellStart"/>
            <w:r w:rsidRPr="00B10DAA">
              <w:rPr>
                <w:rFonts w:ascii="Arial Narrow" w:hAnsi="Arial Narrow" w:cs="Arial"/>
                <w:sz w:val="14"/>
                <w:szCs w:val="14"/>
              </w:rPr>
              <w:t>heart</w:t>
            </w:r>
            <w:proofErr w:type="spellEnd"/>
            <w:r w:rsidRPr="00B10DAA">
              <w:rPr>
                <w:rFonts w:ascii="Arial Narrow" w:hAnsi="Arial Narrow" w:cs="Arial"/>
                <w:sz w:val="14"/>
                <w:szCs w:val="14"/>
              </w:rPr>
              <w:t xml:space="preserve"> </w:t>
            </w:r>
            <w:proofErr w:type="spellStart"/>
            <w:r w:rsidRPr="00B10DAA">
              <w:rPr>
                <w:rFonts w:ascii="Arial Narrow" w:hAnsi="Arial Narrow" w:cs="Arial"/>
                <w:sz w:val="14"/>
                <w:szCs w:val="14"/>
              </w:rPr>
              <w:t>of</w:t>
            </w:r>
            <w:proofErr w:type="spellEnd"/>
            <w:r w:rsidRPr="00B10DAA">
              <w:rPr>
                <w:rFonts w:ascii="Arial Narrow" w:hAnsi="Arial Narrow" w:cs="Arial"/>
                <w:sz w:val="14"/>
                <w:szCs w:val="14"/>
              </w:rPr>
              <w:t xml:space="preserve"> </w:t>
            </w:r>
            <w:proofErr w:type="spellStart"/>
            <w:r w:rsidRPr="00B10DAA">
              <w:rPr>
                <w:rFonts w:ascii="Arial Narrow" w:hAnsi="Arial Narrow" w:cs="Arial"/>
                <w:sz w:val="14"/>
                <w:szCs w:val="14"/>
              </w:rPr>
              <w:t>the</w:t>
            </w:r>
            <w:proofErr w:type="spellEnd"/>
            <w:r w:rsidRPr="00B10DAA">
              <w:rPr>
                <w:rFonts w:ascii="Arial Narrow" w:hAnsi="Arial Narrow" w:cs="Arial"/>
                <w:sz w:val="14"/>
                <w:szCs w:val="14"/>
              </w:rPr>
              <w:t xml:space="preserve"> matter" beleuchtete den Zusammenhang von Parodontitis und kardiovaskulären Erkrankungen.</w:t>
            </w:r>
          </w:p>
        </w:tc>
        <w:tc>
          <w:tcPr>
            <w:tcW w:w="3119" w:type="dxa"/>
            <w:vAlign w:val="center"/>
          </w:tcPr>
          <w:p w14:paraId="39DD6376" w14:textId="5D8E4C39" w:rsidR="007C2282" w:rsidRPr="00B10DAA" w:rsidRDefault="00B10DAA" w:rsidP="00765FB0">
            <w:pPr>
              <w:tabs>
                <w:tab w:val="left" w:pos="2019"/>
              </w:tabs>
              <w:spacing w:after="120" w:line="312" w:lineRule="auto"/>
              <w:ind w:right="-7"/>
              <w:jc w:val="center"/>
              <w:rPr>
                <w:rFonts w:ascii="Arial Narrow" w:eastAsia="Times New Roman" w:hAnsi="Arial Narrow" w:cs="Times New Roman"/>
                <w:color w:val="000000"/>
                <w:sz w:val="14"/>
                <w:szCs w:val="14"/>
              </w:rPr>
            </w:pPr>
            <w:r w:rsidRPr="00B10DAA">
              <w:rPr>
                <w:rFonts w:ascii="Arial Narrow" w:hAnsi="Arial Narrow"/>
                <w:sz w:val="14"/>
                <w:szCs w:val="14"/>
              </w:rPr>
              <w:t xml:space="preserve">Klinisches Online-Symposium "The </w:t>
            </w:r>
            <w:proofErr w:type="spellStart"/>
            <w:r w:rsidRPr="00B10DAA">
              <w:rPr>
                <w:rFonts w:ascii="Arial Narrow" w:hAnsi="Arial Narrow"/>
                <w:sz w:val="14"/>
                <w:szCs w:val="14"/>
              </w:rPr>
              <w:t>heart</w:t>
            </w:r>
            <w:proofErr w:type="spellEnd"/>
            <w:r w:rsidRPr="00B10DAA">
              <w:rPr>
                <w:rFonts w:ascii="Arial Narrow" w:hAnsi="Arial Narrow"/>
                <w:sz w:val="14"/>
                <w:szCs w:val="14"/>
              </w:rPr>
              <w:t xml:space="preserve"> </w:t>
            </w:r>
            <w:proofErr w:type="spellStart"/>
            <w:r w:rsidRPr="00B10DAA">
              <w:rPr>
                <w:rFonts w:ascii="Arial Narrow" w:hAnsi="Arial Narrow"/>
                <w:sz w:val="14"/>
                <w:szCs w:val="14"/>
              </w:rPr>
              <w:t>of</w:t>
            </w:r>
            <w:proofErr w:type="spellEnd"/>
            <w:r w:rsidRPr="00B10DAA">
              <w:rPr>
                <w:rFonts w:ascii="Arial Narrow" w:hAnsi="Arial Narrow"/>
                <w:sz w:val="14"/>
                <w:szCs w:val="14"/>
              </w:rPr>
              <w:t xml:space="preserve"> </w:t>
            </w:r>
            <w:proofErr w:type="spellStart"/>
            <w:r w:rsidRPr="00B10DAA">
              <w:rPr>
                <w:rFonts w:ascii="Arial Narrow" w:hAnsi="Arial Narrow"/>
                <w:sz w:val="14"/>
                <w:szCs w:val="14"/>
              </w:rPr>
              <w:t>the</w:t>
            </w:r>
            <w:proofErr w:type="spellEnd"/>
            <w:r w:rsidRPr="00B10DAA">
              <w:rPr>
                <w:rFonts w:ascii="Arial Narrow" w:hAnsi="Arial Narrow"/>
                <w:sz w:val="14"/>
                <w:szCs w:val="14"/>
              </w:rPr>
              <w:t xml:space="preserve"> matter": Ein multidisziplinäres Referententeam diskutierte Vergangenheit, Gegenwart und die mögliche Zukunft der Versorgung von Patienten mit kardiovaskulären Erkrankungen und Parodontitis.</w:t>
            </w:r>
          </w:p>
        </w:tc>
        <w:tc>
          <w:tcPr>
            <w:tcW w:w="3190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3D7C2E" w14:textId="190B8E3F" w:rsidR="007C2282" w:rsidRPr="00B10DAA" w:rsidRDefault="000F4C83" w:rsidP="006E512F">
            <w:pPr>
              <w:spacing w:after="120" w:line="312" w:lineRule="auto"/>
              <w:ind w:right="-7"/>
              <w:jc w:val="center"/>
              <w:rPr>
                <w:rFonts w:ascii="Arial Narrow" w:hAnsi="Arial Narrow" w:cs="Arial"/>
                <w:sz w:val="14"/>
                <w:szCs w:val="14"/>
              </w:rPr>
            </w:pPr>
            <w:proofErr w:type="spellStart"/>
            <w:r w:rsidRPr="000F4C83">
              <w:rPr>
                <w:rFonts w:ascii="Arial Narrow" w:hAnsi="Arial Narrow" w:cs="Arial"/>
                <w:sz w:val="14"/>
                <w:szCs w:val="14"/>
              </w:rPr>
              <w:t>TePe</w:t>
            </w:r>
            <w:proofErr w:type="spellEnd"/>
            <w:r w:rsidRPr="000F4C83">
              <w:rPr>
                <w:rFonts w:ascii="Arial Narrow" w:hAnsi="Arial Narrow" w:cs="Arial"/>
                <w:sz w:val="14"/>
                <w:szCs w:val="14"/>
              </w:rPr>
              <w:t xml:space="preserve"> Share, die Anlaufstelle für zahnmedizinisches Fachpersonal, um sich in Sachen Mundgesundheit weiterzubilden, wird auch in 2023 neue praxisnahe Webinar-Termine bieten – einige Webinare werden zudem mit einem Fortbildungspunkt bewertet.</w:t>
            </w:r>
          </w:p>
        </w:tc>
      </w:tr>
    </w:tbl>
    <w:p w14:paraId="4E3F652A" w14:textId="382EE443" w:rsidR="007C2282" w:rsidRPr="00B10DAA" w:rsidRDefault="007C2282" w:rsidP="00CE3308">
      <w:pPr>
        <w:spacing w:after="120" w:line="312" w:lineRule="auto"/>
        <w:ind w:right="-7"/>
        <w:jc w:val="center"/>
        <w:rPr>
          <w:rFonts w:ascii="Arial Narrow" w:hAnsi="Arial Narrow" w:cs="Arial"/>
          <w:b/>
          <w:color w:val="FF6600"/>
          <w:sz w:val="22"/>
          <w:szCs w:val="22"/>
        </w:rPr>
      </w:pPr>
    </w:p>
    <w:p w14:paraId="4D8B5422" w14:textId="77777777" w:rsidR="00CA1095" w:rsidRPr="00B10DAA" w:rsidRDefault="00CA1095" w:rsidP="00176B68">
      <w:pPr>
        <w:spacing w:after="120" w:line="312" w:lineRule="auto"/>
        <w:ind w:right="-7"/>
        <w:jc w:val="center"/>
        <w:rPr>
          <w:rFonts w:ascii="Arial Narrow" w:hAnsi="Arial Narrow" w:cs="Arial"/>
          <w:b/>
          <w:bCs/>
          <w:sz w:val="22"/>
          <w:szCs w:val="22"/>
        </w:rPr>
      </w:pPr>
    </w:p>
    <w:p w14:paraId="4CA74419" w14:textId="77777777" w:rsidR="00CA1095" w:rsidRPr="00B10DAA" w:rsidRDefault="00CA1095" w:rsidP="00176B68">
      <w:pPr>
        <w:spacing w:after="120" w:line="312" w:lineRule="auto"/>
        <w:ind w:right="-7"/>
        <w:jc w:val="center"/>
        <w:rPr>
          <w:rFonts w:ascii="Arial Narrow" w:hAnsi="Arial Narrow" w:cs="Arial"/>
          <w:b/>
          <w:bCs/>
          <w:sz w:val="22"/>
          <w:szCs w:val="22"/>
        </w:rPr>
      </w:pPr>
    </w:p>
    <w:p w14:paraId="33589BE3" w14:textId="7DE4C6B0" w:rsidR="00176B68" w:rsidRPr="00176B68" w:rsidRDefault="00B475A5" w:rsidP="00176B68">
      <w:pPr>
        <w:spacing w:after="120" w:line="312" w:lineRule="auto"/>
        <w:ind w:right="-7"/>
        <w:jc w:val="center"/>
        <w:rPr>
          <w:rFonts w:ascii="Arial Narrow" w:hAnsi="Arial Narrow" w:cs="Arial"/>
          <w:sz w:val="22"/>
          <w:szCs w:val="22"/>
          <w:lang w:val="en-US"/>
        </w:rPr>
      </w:pPr>
      <w:proofErr w:type="spellStart"/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t>TePe</w:t>
      </w:r>
      <w:proofErr w:type="spellEnd"/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t xml:space="preserve"> D-A-CH </w:t>
      </w:r>
      <w:r w:rsidRPr="00B974F4">
        <w:rPr>
          <w:rFonts w:ascii="Arial Narrow" w:hAnsi="Arial Narrow" w:cs="Arial"/>
          <w:b/>
          <w:bCs/>
          <w:sz w:val="22"/>
          <w:szCs w:val="22"/>
        </w:rPr>
        <w:fldChar w:fldCharType="begin"/>
      </w:r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instrText xml:space="preserve">  </w:instrText>
      </w:r>
      <w:r w:rsidRPr="00B974F4">
        <w:rPr>
          <w:rFonts w:ascii="Arial Narrow" w:hAnsi="Arial Narrow" w:cs="Arial"/>
          <w:b/>
          <w:bCs/>
          <w:sz w:val="22"/>
          <w:szCs w:val="22"/>
        </w:rPr>
        <w:fldChar w:fldCharType="end"/>
      </w:r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t>GmbH</w:t>
      </w:r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br/>
      </w:r>
      <w:proofErr w:type="spellStart"/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t>Langenhorner</w:t>
      </w:r>
      <w:proofErr w:type="spellEnd"/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t xml:space="preserve"> Chaussee 44a, D-22335 Hamburg</w:t>
      </w:r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br/>
        <w:t>Tel.: +49 (0)40 - 570 123-0, Fax: +49 (0)40 - 570 123-190</w:t>
      </w:r>
      <w:r w:rsidRPr="00B974F4">
        <w:rPr>
          <w:rFonts w:ascii="Arial Narrow" w:hAnsi="Arial Narrow" w:cs="Arial"/>
          <w:b/>
          <w:bCs/>
          <w:sz w:val="22"/>
          <w:szCs w:val="22"/>
          <w:lang w:val="en-US"/>
        </w:rPr>
        <w:br/>
      </w:r>
      <w:hyperlink r:id="rId14" w:history="1">
        <w:r w:rsidRPr="00B974F4">
          <w:rPr>
            <w:rStyle w:val="Hyperlink"/>
            <w:rFonts w:ascii="Arial Narrow" w:hAnsi="Arial Narrow" w:cs="Arial"/>
            <w:b/>
            <w:bCs/>
            <w:sz w:val="22"/>
            <w:szCs w:val="22"/>
            <w:lang w:val="en-US"/>
          </w:rPr>
          <w:t>www.tepe.com</w:t>
        </w:r>
      </w:hyperlink>
      <w:r w:rsidRPr="00B974F4">
        <w:rPr>
          <w:rStyle w:val="Hyperlink"/>
          <w:rFonts w:ascii="Arial Narrow" w:hAnsi="Arial Narrow" w:cs="Arial"/>
          <w:b/>
          <w:bCs/>
          <w:sz w:val="22"/>
          <w:szCs w:val="22"/>
          <w:lang w:val="en-US"/>
        </w:rPr>
        <w:br/>
      </w:r>
      <w:hyperlink r:id="rId15" w:history="1">
        <w:r w:rsidRPr="00B974F4">
          <w:rPr>
            <w:rStyle w:val="Hyperlink"/>
            <w:rFonts w:ascii="Arial Narrow" w:hAnsi="Arial Narrow" w:cs="Arial"/>
            <w:b/>
            <w:bCs/>
            <w:sz w:val="22"/>
            <w:szCs w:val="22"/>
            <w:lang w:val="en-US"/>
          </w:rPr>
          <w:t>kontakt@tepe.com</w:t>
        </w:r>
      </w:hyperlink>
    </w:p>
    <w:sectPr w:rsidR="00176B68" w:rsidRPr="00176B68" w:rsidSect="00A80109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0" w:h="16820"/>
      <w:pgMar w:top="1417" w:right="1418" w:bottom="1134" w:left="1417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E6EB94" w14:textId="77777777" w:rsidR="00FE1A7D" w:rsidRDefault="00FE1A7D" w:rsidP="006E3F71">
      <w:r>
        <w:separator/>
      </w:r>
    </w:p>
  </w:endnote>
  <w:endnote w:type="continuationSeparator" w:id="0">
    <w:p w14:paraId="5CD69371" w14:textId="77777777" w:rsidR="00FE1A7D" w:rsidRDefault="00FE1A7D" w:rsidP="006E3F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C00B90" w14:textId="4DE6D8F1" w:rsidR="0026076D" w:rsidRDefault="0026076D" w:rsidP="00176B68">
    <w:pPr>
      <w:pStyle w:val="Fuzeile"/>
      <w:spacing w:line="312" w:lineRule="auto"/>
      <w:jc w:val="center"/>
    </w:pPr>
    <w:r>
      <w:rPr>
        <w:rFonts w:ascii="Arial Narrow" w:hAnsi="Arial Narrow"/>
        <w:sz w:val="22"/>
        <w:szCs w:val="22"/>
      </w:rPr>
      <w:fldChar w:fldCharType="begin"/>
    </w:r>
    <w:r>
      <w:rPr>
        <w:rFonts w:ascii="Arial Narrow" w:hAnsi="Arial Narrow"/>
        <w:sz w:val="22"/>
        <w:szCs w:val="22"/>
      </w:rPr>
      <w:instrText xml:space="preserve"> IF </w:instrText>
    </w:r>
    <w:r>
      <w:rPr>
        <w:rFonts w:ascii="Arial Narrow" w:hAnsi="Arial Narrow"/>
        <w:sz w:val="22"/>
        <w:szCs w:val="22"/>
      </w:rPr>
      <w:fldChar w:fldCharType="begin"/>
    </w:r>
    <w:r>
      <w:rPr>
        <w:rFonts w:ascii="Arial Narrow" w:hAnsi="Arial Narrow"/>
        <w:sz w:val="22"/>
        <w:szCs w:val="22"/>
      </w:rPr>
      <w:instrText xml:space="preserve"> PAGE </w:instrText>
    </w:r>
    <w:r>
      <w:rPr>
        <w:rFonts w:ascii="Arial Narrow" w:hAnsi="Arial Narrow"/>
        <w:sz w:val="22"/>
        <w:szCs w:val="22"/>
      </w:rPr>
      <w:fldChar w:fldCharType="separate"/>
    </w:r>
    <w:r w:rsidR="00176B68">
      <w:rPr>
        <w:rFonts w:ascii="Arial Narrow" w:hAnsi="Arial Narrow"/>
        <w:noProof/>
        <w:sz w:val="22"/>
        <w:szCs w:val="22"/>
      </w:rPr>
      <w:instrText>2</w:instrText>
    </w:r>
    <w:r>
      <w:rPr>
        <w:rFonts w:ascii="Arial Narrow" w:hAnsi="Arial Narrow"/>
        <w:sz w:val="22"/>
        <w:szCs w:val="22"/>
      </w:rPr>
      <w:fldChar w:fldCharType="end"/>
    </w:r>
    <w:r>
      <w:rPr>
        <w:rFonts w:ascii="Arial Narrow" w:hAnsi="Arial Narrow"/>
        <w:sz w:val="22"/>
        <w:szCs w:val="22"/>
      </w:rPr>
      <w:instrText>=</w:instrText>
    </w:r>
    <w:r>
      <w:rPr>
        <w:rFonts w:ascii="Arial Narrow" w:hAnsi="Arial Narrow"/>
        <w:sz w:val="22"/>
        <w:szCs w:val="22"/>
      </w:rPr>
      <w:fldChar w:fldCharType="begin"/>
    </w:r>
    <w:r>
      <w:rPr>
        <w:rFonts w:ascii="Arial Narrow" w:hAnsi="Arial Narrow"/>
        <w:sz w:val="22"/>
        <w:szCs w:val="22"/>
      </w:rPr>
      <w:instrText xml:space="preserve"> NUMPAGES </w:instrText>
    </w:r>
    <w:r>
      <w:rPr>
        <w:rFonts w:ascii="Arial Narrow" w:hAnsi="Arial Narrow"/>
        <w:sz w:val="22"/>
        <w:szCs w:val="22"/>
      </w:rPr>
      <w:fldChar w:fldCharType="separate"/>
    </w:r>
    <w:r w:rsidR="00176B68">
      <w:rPr>
        <w:rFonts w:ascii="Arial Narrow" w:hAnsi="Arial Narrow"/>
        <w:noProof/>
        <w:sz w:val="22"/>
        <w:szCs w:val="22"/>
      </w:rPr>
      <w:instrText>2</w:instrText>
    </w:r>
    <w:r>
      <w:rPr>
        <w:rFonts w:ascii="Arial Narrow" w:hAnsi="Arial Narrow"/>
        <w:sz w:val="22"/>
        <w:szCs w:val="22"/>
      </w:rPr>
      <w:fldChar w:fldCharType="end"/>
    </w:r>
    <w:r>
      <w:rPr>
        <w:rFonts w:ascii="Arial Narrow" w:hAnsi="Arial Narrow"/>
        <w:sz w:val="22"/>
        <w:szCs w:val="22"/>
      </w:rPr>
      <w:instrText xml:space="preserve"> "</w:instrText>
    </w:r>
    <w:r w:rsidRPr="00C43002">
      <w:rPr>
        <w:rFonts w:ascii="Arial Narrow" w:hAnsi="Arial Narrow"/>
        <w:sz w:val="20"/>
        <w:szCs w:val="20"/>
      </w:rPr>
      <w:instrText xml:space="preserve"> </w:instrText>
    </w:r>
    <w:r w:rsidRPr="000A3F6F">
      <w:rPr>
        <w:rFonts w:ascii="Arial Narrow" w:hAnsi="Arial Narrow"/>
        <w:sz w:val="22"/>
        <w:szCs w:val="22"/>
      </w:rPr>
      <w:instrText>_________________________________________________________________________________</w:instrText>
    </w:r>
    <w:r>
      <w:rPr>
        <w:rFonts w:ascii="Arial Narrow" w:hAnsi="Arial Narrow"/>
        <w:sz w:val="22"/>
        <w:szCs w:val="22"/>
      </w:rPr>
      <w:instrText>________</w:instrText>
    </w:r>
    <w:r>
      <w:rPr>
        <w:rFonts w:ascii="Arial Narrow" w:hAnsi="Arial Narrow"/>
        <w:sz w:val="22"/>
        <w:szCs w:val="22"/>
      </w:rPr>
      <w:br/>
    </w:r>
    <w:r w:rsidRPr="002B353A">
      <w:rPr>
        <w:rFonts w:ascii="Arial Narrow" w:hAnsi="Arial Narrow"/>
        <w:sz w:val="20"/>
        <w:szCs w:val="20"/>
      </w:rPr>
      <w:instrText xml:space="preserve">Abdruck </w:instrText>
    </w:r>
    <w:r>
      <w:rPr>
        <w:rFonts w:ascii="Arial Narrow" w:hAnsi="Arial Narrow"/>
        <w:sz w:val="20"/>
        <w:szCs w:val="20"/>
      </w:rPr>
      <w:instrText>h</w:instrText>
    </w:r>
    <w:r w:rsidRPr="002B353A">
      <w:rPr>
        <w:rFonts w:ascii="Arial Narrow" w:hAnsi="Arial Narrow"/>
        <w:sz w:val="20"/>
        <w:szCs w:val="20"/>
      </w:rPr>
      <w:instrText xml:space="preserve">onorarfrei. Bei Veröffentlichung zwei Belegexemplare erbeten an: </w:instrText>
    </w:r>
    <w:r>
      <w:rPr>
        <w:rFonts w:ascii="Arial Narrow" w:hAnsi="Arial Narrow"/>
        <w:sz w:val="20"/>
        <w:szCs w:val="20"/>
      </w:rPr>
      <w:br/>
      <w:instrText>Pfadfinder Kommunikation, Olaf T</w:instrText>
    </w:r>
    <w:r w:rsidRPr="002B353A">
      <w:rPr>
        <w:rFonts w:ascii="Arial Narrow" w:hAnsi="Arial Narrow"/>
        <w:sz w:val="20"/>
        <w:szCs w:val="20"/>
      </w:rPr>
      <w:instrText>egtm</w:instrText>
    </w:r>
    <w:r>
      <w:rPr>
        <w:rFonts w:ascii="Arial Narrow" w:hAnsi="Arial Narrow"/>
        <w:sz w:val="20"/>
        <w:szCs w:val="20"/>
      </w:rPr>
      <w:instrText xml:space="preserve">eier,  </w:instrText>
    </w:r>
    <w:r>
      <w:rPr>
        <w:rFonts w:ascii="Arial Narrow" w:hAnsi="Arial Narrow"/>
        <w:sz w:val="20"/>
        <w:szCs w:val="20"/>
      </w:rPr>
      <w:br/>
      <w:instrText>Eppendorfer Landstraße 29,</w:instrText>
    </w:r>
    <w:r w:rsidRPr="002B353A">
      <w:rPr>
        <w:rFonts w:ascii="Arial Narrow" w:hAnsi="Arial Narrow"/>
        <w:sz w:val="20"/>
        <w:szCs w:val="20"/>
      </w:rPr>
      <w:instrText xml:space="preserve"> </w:instrText>
    </w:r>
    <w:r>
      <w:rPr>
        <w:rFonts w:ascii="Arial Narrow" w:hAnsi="Arial Narrow"/>
        <w:sz w:val="20"/>
        <w:szCs w:val="20"/>
      </w:rPr>
      <w:instrText>D-</w:instrText>
    </w:r>
    <w:r w:rsidRPr="002B353A">
      <w:rPr>
        <w:rFonts w:ascii="Arial Narrow" w:hAnsi="Arial Narrow"/>
        <w:sz w:val="20"/>
        <w:szCs w:val="20"/>
      </w:rPr>
      <w:instrText xml:space="preserve">20249 Hamburg, </w:instrText>
    </w:r>
    <w:r>
      <w:rPr>
        <w:rFonts w:ascii="Arial Narrow" w:hAnsi="Arial Narrow"/>
        <w:sz w:val="20"/>
        <w:szCs w:val="20"/>
      </w:rPr>
      <w:br/>
    </w:r>
    <w:r w:rsidRPr="002B353A">
      <w:rPr>
        <w:rFonts w:ascii="Arial Narrow" w:hAnsi="Arial Narrow"/>
        <w:sz w:val="20"/>
        <w:szCs w:val="20"/>
      </w:rPr>
      <w:instrText xml:space="preserve">Telefon: </w:instrText>
    </w:r>
    <w:r>
      <w:rPr>
        <w:rFonts w:ascii="Arial Narrow" w:hAnsi="Arial Narrow"/>
        <w:sz w:val="20"/>
        <w:szCs w:val="20"/>
      </w:rPr>
      <w:instrText>+49 (</w:instrText>
    </w:r>
    <w:r w:rsidRPr="002B353A">
      <w:rPr>
        <w:rFonts w:ascii="Arial Narrow" w:hAnsi="Arial Narrow"/>
        <w:sz w:val="20"/>
        <w:szCs w:val="20"/>
      </w:rPr>
      <w:instrText>0</w:instrText>
    </w:r>
    <w:r>
      <w:rPr>
        <w:rFonts w:ascii="Arial Narrow" w:hAnsi="Arial Narrow"/>
        <w:sz w:val="20"/>
        <w:szCs w:val="20"/>
      </w:rPr>
      <w:instrText xml:space="preserve">)40 </w:instrText>
    </w:r>
    <w:r w:rsidRPr="002B353A">
      <w:rPr>
        <w:rFonts w:ascii="Arial Narrow" w:hAnsi="Arial Narrow"/>
        <w:sz w:val="20"/>
        <w:szCs w:val="20"/>
      </w:rPr>
      <w:instrText>480</w:instrText>
    </w:r>
    <w:r>
      <w:rPr>
        <w:rFonts w:ascii="Arial Narrow" w:hAnsi="Arial Narrow"/>
        <w:sz w:val="20"/>
        <w:szCs w:val="20"/>
      </w:rPr>
      <w:instrText xml:space="preserve"> </w:instrText>
    </w:r>
    <w:r w:rsidRPr="002B353A">
      <w:rPr>
        <w:rFonts w:ascii="Arial Narrow" w:hAnsi="Arial Narrow"/>
        <w:sz w:val="20"/>
        <w:szCs w:val="20"/>
      </w:rPr>
      <w:instrText>73</w:instrText>
    </w:r>
    <w:r>
      <w:rPr>
        <w:rFonts w:ascii="Arial Narrow" w:hAnsi="Arial Narrow"/>
        <w:sz w:val="20"/>
        <w:szCs w:val="20"/>
      </w:rPr>
      <w:instrText xml:space="preserve"> </w:instrText>
    </w:r>
    <w:r w:rsidRPr="002B353A">
      <w:rPr>
        <w:rFonts w:ascii="Arial Narrow" w:hAnsi="Arial Narrow"/>
        <w:sz w:val="20"/>
        <w:szCs w:val="20"/>
      </w:rPr>
      <w:instrText xml:space="preserve">85, Fax: </w:instrText>
    </w:r>
    <w:r>
      <w:rPr>
        <w:rFonts w:ascii="Arial Narrow" w:hAnsi="Arial Narrow"/>
        <w:sz w:val="20"/>
        <w:szCs w:val="20"/>
      </w:rPr>
      <w:instrText>+49 (</w:instrText>
    </w:r>
    <w:r w:rsidRPr="002B353A">
      <w:rPr>
        <w:rFonts w:ascii="Arial Narrow" w:hAnsi="Arial Narrow"/>
        <w:sz w:val="20"/>
        <w:szCs w:val="20"/>
      </w:rPr>
      <w:instrText>0</w:instrText>
    </w:r>
    <w:r>
      <w:rPr>
        <w:rFonts w:ascii="Arial Narrow" w:hAnsi="Arial Narrow"/>
        <w:sz w:val="20"/>
        <w:szCs w:val="20"/>
      </w:rPr>
      <w:instrText>)</w:instrText>
    </w:r>
    <w:r w:rsidRPr="002B353A">
      <w:rPr>
        <w:rFonts w:ascii="Arial Narrow" w:hAnsi="Arial Narrow"/>
        <w:sz w:val="20"/>
        <w:szCs w:val="20"/>
      </w:rPr>
      <w:instrText>40</w:instrText>
    </w:r>
    <w:r>
      <w:rPr>
        <w:rFonts w:ascii="Arial Narrow" w:hAnsi="Arial Narrow"/>
        <w:sz w:val="20"/>
        <w:szCs w:val="20"/>
      </w:rPr>
      <w:instrText xml:space="preserve"> </w:instrText>
    </w:r>
    <w:r w:rsidRPr="002B353A">
      <w:rPr>
        <w:rFonts w:ascii="Arial Narrow" w:hAnsi="Arial Narrow"/>
        <w:sz w:val="20"/>
        <w:szCs w:val="20"/>
      </w:rPr>
      <w:instrText>480</w:instrText>
    </w:r>
    <w:r>
      <w:rPr>
        <w:rFonts w:ascii="Arial Narrow" w:hAnsi="Arial Narrow"/>
        <w:sz w:val="20"/>
        <w:szCs w:val="20"/>
      </w:rPr>
      <w:instrText xml:space="preserve"> </w:instrText>
    </w:r>
    <w:r w:rsidRPr="002B353A">
      <w:rPr>
        <w:rFonts w:ascii="Arial Narrow" w:hAnsi="Arial Narrow"/>
        <w:sz w:val="20"/>
        <w:szCs w:val="20"/>
      </w:rPr>
      <w:instrText>73</w:instrText>
    </w:r>
    <w:r>
      <w:rPr>
        <w:rFonts w:ascii="Arial Narrow" w:hAnsi="Arial Narrow"/>
        <w:sz w:val="20"/>
        <w:szCs w:val="20"/>
      </w:rPr>
      <w:instrText xml:space="preserve"> </w:instrText>
    </w:r>
    <w:r w:rsidRPr="002B353A">
      <w:rPr>
        <w:rFonts w:ascii="Arial Narrow" w:hAnsi="Arial Narrow"/>
        <w:sz w:val="20"/>
        <w:szCs w:val="20"/>
      </w:rPr>
      <w:instrText xml:space="preserve">87, </w:instrText>
    </w:r>
    <w:r>
      <w:rPr>
        <w:rFonts w:ascii="Arial Narrow" w:hAnsi="Arial Narrow"/>
        <w:sz w:val="20"/>
        <w:szCs w:val="20"/>
      </w:rPr>
      <w:br/>
    </w:r>
    <w:r w:rsidRPr="002B353A">
      <w:rPr>
        <w:rFonts w:ascii="Arial Narrow" w:hAnsi="Arial Narrow"/>
        <w:sz w:val="20"/>
        <w:szCs w:val="20"/>
      </w:rPr>
      <w:instrText>eMail: Tegtmeier@Pfadfinder-Kommunik</w:instrText>
    </w:r>
    <w:r>
      <w:rPr>
        <w:rFonts w:ascii="Arial Narrow" w:hAnsi="Arial Narrow"/>
        <w:sz w:val="20"/>
        <w:szCs w:val="20"/>
      </w:rPr>
      <w:instrText>a</w:instrText>
    </w:r>
    <w:r w:rsidRPr="002B353A">
      <w:rPr>
        <w:rFonts w:ascii="Arial Narrow" w:hAnsi="Arial Narrow"/>
        <w:sz w:val="20"/>
        <w:szCs w:val="20"/>
      </w:rPr>
      <w:instrText>tion.de</w:instrText>
    </w:r>
  </w:p>
  <w:p w14:paraId="02D0C3C7" w14:textId="77777777" w:rsidR="00176B68" w:rsidRDefault="0026076D" w:rsidP="00176B68">
    <w:pPr>
      <w:pStyle w:val="Fuzeile"/>
      <w:spacing w:line="312" w:lineRule="auto"/>
      <w:jc w:val="center"/>
      <w:rPr>
        <w:noProof/>
      </w:rPr>
    </w:pPr>
    <w:r>
      <w:rPr>
        <w:rFonts w:ascii="Arial Narrow" w:hAnsi="Arial Narrow"/>
        <w:sz w:val="20"/>
        <w:szCs w:val="20"/>
      </w:rPr>
      <w:instrText>"</w:instrText>
    </w:r>
    <w:r>
      <w:rPr>
        <w:rFonts w:ascii="Arial Narrow" w:hAnsi="Arial Narrow"/>
        <w:sz w:val="22"/>
        <w:szCs w:val="22"/>
      </w:rPr>
      <w:instrText xml:space="preserve"> </w:instrText>
    </w:r>
    <w:r>
      <w:rPr>
        <w:rFonts w:ascii="Arial Narrow" w:hAnsi="Arial Narrow"/>
        <w:sz w:val="22"/>
        <w:szCs w:val="22"/>
      </w:rPr>
      <w:fldChar w:fldCharType="separate"/>
    </w:r>
    <w:r w:rsidR="00176B68" w:rsidRPr="00C43002">
      <w:rPr>
        <w:rFonts w:ascii="Arial Narrow" w:hAnsi="Arial Narrow"/>
        <w:noProof/>
        <w:sz w:val="20"/>
        <w:szCs w:val="20"/>
      </w:rPr>
      <w:t xml:space="preserve"> </w:t>
    </w:r>
    <w:r w:rsidR="00176B68" w:rsidRPr="000A3F6F">
      <w:rPr>
        <w:rFonts w:ascii="Arial Narrow" w:hAnsi="Arial Narrow"/>
        <w:noProof/>
        <w:sz w:val="22"/>
        <w:szCs w:val="22"/>
      </w:rPr>
      <w:t>_________________________________________________________________________________</w:t>
    </w:r>
    <w:r w:rsidR="00176B68">
      <w:rPr>
        <w:rFonts w:ascii="Arial Narrow" w:hAnsi="Arial Narrow"/>
        <w:noProof/>
        <w:sz w:val="22"/>
        <w:szCs w:val="22"/>
      </w:rPr>
      <w:t>________</w:t>
    </w:r>
    <w:r w:rsidR="00176B68">
      <w:rPr>
        <w:rFonts w:ascii="Arial Narrow" w:hAnsi="Arial Narrow"/>
        <w:noProof/>
        <w:sz w:val="22"/>
        <w:szCs w:val="22"/>
      </w:rPr>
      <w:br/>
    </w:r>
    <w:r w:rsidR="00176B68" w:rsidRPr="002B353A">
      <w:rPr>
        <w:rFonts w:ascii="Arial Narrow" w:hAnsi="Arial Narrow"/>
        <w:noProof/>
        <w:sz w:val="20"/>
        <w:szCs w:val="20"/>
      </w:rPr>
      <w:t xml:space="preserve">Abdruck </w:t>
    </w:r>
    <w:r w:rsidR="00176B68">
      <w:rPr>
        <w:rFonts w:ascii="Arial Narrow" w:hAnsi="Arial Narrow"/>
        <w:noProof/>
        <w:sz w:val="20"/>
        <w:szCs w:val="20"/>
      </w:rPr>
      <w:t>h</w:t>
    </w:r>
    <w:r w:rsidR="00176B68" w:rsidRPr="002B353A">
      <w:rPr>
        <w:rFonts w:ascii="Arial Narrow" w:hAnsi="Arial Narrow"/>
        <w:noProof/>
        <w:sz w:val="20"/>
        <w:szCs w:val="20"/>
      </w:rPr>
      <w:t xml:space="preserve">onorarfrei. Bei Veröffentlichung zwei Belegexemplare erbeten an: </w:t>
    </w:r>
    <w:r w:rsidR="00176B68">
      <w:rPr>
        <w:rFonts w:ascii="Arial Narrow" w:hAnsi="Arial Narrow"/>
        <w:noProof/>
        <w:sz w:val="20"/>
        <w:szCs w:val="20"/>
      </w:rPr>
      <w:br/>
      <w:t>Pfadfinder Kommunikation, Olaf T</w:t>
    </w:r>
    <w:r w:rsidR="00176B68" w:rsidRPr="002B353A">
      <w:rPr>
        <w:rFonts w:ascii="Arial Narrow" w:hAnsi="Arial Narrow"/>
        <w:noProof/>
        <w:sz w:val="20"/>
        <w:szCs w:val="20"/>
      </w:rPr>
      <w:t>egtm</w:t>
    </w:r>
    <w:r w:rsidR="00176B68">
      <w:rPr>
        <w:rFonts w:ascii="Arial Narrow" w:hAnsi="Arial Narrow"/>
        <w:noProof/>
        <w:sz w:val="20"/>
        <w:szCs w:val="20"/>
      </w:rPr>
      <w:t xml:space="preserve">eier,  </w:t>
    </w:r>
    <w:r w:rsidR="00176B68">
      <w:rPr>
        <w:rFonts w:ascii="Arial Narrow" w:hAnsi="Arial Narrow"/>
        <w:noProof/>
        <w:sz w:val="20"/>
        <w:szCs w:val="20"/>
      </w:rPr>
      <w:br/>
      <w:t>Eppendorfer Landstraße 29,</w:t>
    </w:r>
    <w:r w:rsidR="00176B68" w:rsidRPr="002B353A">
      <w:rPr>
        <w:rFonts w:ascii="Arial Narrow" w:hAnsi="Arial Narrow"/>
        <w:noProof/>
        <w:sz w:val="20"/>
        <w:szCs w:val="20"/>
      </w:rPr>
      <w:t xml:space="preserve"> </w:t>
    </w:r>
    <w:r w:rsidR="00176B68">
      <w:rPr>
        <w:rFonts w:ascii="Arial Narrow" w:hAnsi="Arial Narrow"/>
        <w:noProof/>
        <w:sz w:val="20"/>
        <w:szCs w:val="20"/>
      </w:rPr>
      <w:t>D-</w:t>
    </w:r>
    <w:r w:rsidR="00176B68" w:rsidRPr="002B353A">
      <w:rPr>
        <w:rFonts w:ascii="Arial Narrow" w:hAnsi="Arial Narrow"/>
        <w:noProof/>
        <w:sz w:val="20"/>
        <w:szCs w:val="20"/>
      </w:rPr>
      <w:t xml:space="preserve">20249 Hamburg, </w:t>
    </w:r>
    <w:r w:rsidR="00176B68">
      <w:rPr>
        <w:rFonts w:ascii="Arial Narrow" w:hAnsi="Arial Narrow"/>
        <w:noProof/>
        <w:sz w:val="20"/>
        <w:szCs w:val="20"/>
      </w:rPr>
      <w:br/>
    </w:r>
    <w:r w:rsidR="00176B68" w:rsidRPr="002B353A">
      <w:rPr>
        <w:rFonts w:ascii="Arial Narrow" w:hAnsi="Arial Narrow"/>
        <w:noProof/>
        <w:sz w:val="20"/>
        <w:szCs w:val="20"/>
      </w:rPr>
      <w:t xml:space="preserve">Telefon: </w:t>
    </w:r>
    <w:r w:rsidR="00176B68">
      <w:rPr>
        <w:rFonts w:ascii="Arial Narrow" w:hAnsi="Arial Narrow"/>
        <w:noProof/>
        <w:sz w:val="20"/>
        <w:szCs w:val="20"/>
      </w:rPr>
      <w:t>+49 (</w:t>
    </w:r>
    <w:r w:rsidR="00176B68" w:rsidRPr="002B353A">
      <w:rPr>
        <w:rFonts w:ascii="Arial Narrow" w:hAnsi="Arial Narrow"/>
        <w:noProof/>
        <w:sz w:val="20"/>
        <w:szCs w:val="20"/>
      </w:rPr>
      <w:t>0</w:t>
    </w:r>
    <w:r w:rsidR="00176B68">
      <w:rPr>
        <w:rFonts w:ascii="Arial Narrow" w:hAnsi="Arial Narrow"/>
        <w:noProof/>
        <w:sz w:val="20"/>
        <w:szCs w:val="20"/>
      </w:rPr>
      <w:t xml:space="preserve">)40 </w:t>
    </w:r>
    <w:r w:rsidR="00176B68" w:rsidRPr="002B353A">
      <w:rPr>
        <w:rFonts w:ascii="Arial Narrow" w:hAnsi="Arial Narrow"/>
        <w:noProof/>
        <w:sz w:val="20"/>
        <w:szCs w:val="20"/>
      </w:rPr>
      <w:t>480</w:t>
    </w:r>
    <w:r w:rsidR="00176B68">
      <w:rPr>
        <w:rFonts w:ascii="Arial Narrow" w:hAnsi="Arial Narrow"/>
        <w:noProof/>
        <w:sz w:val="20"/>
        <w:szCs w:val="20"/>
      </w:rPr>
      <w:t xml:space="preserve"> </w:t>
    </w:r>
    <w:r w:rsidR="00176B68" w:rsidRPr="002B353A">
      <w:rPr>
        <w:rFonts w:ascii="Arial Narrow" w:hAnsi="Arial Narrow"/>
        <w:noProof/>
        <w:sz w:val="20"/>
        <w:szCs w:val="20"/>
      </w:rPr>
      <w:t>73</w:t>
    </w:r>
    <w:r w:rsidR="00176B68">
      <w:rPr>
        <w:rFonts w:ascii="Arial Narrow" w:hAnsi="Arial Narrow"/>
        <w:noProof/>
        <w:sz w:val="20"/>
        <w:szCs w:val="20"/>
      </w:rPr>
      <w:t xml:space="preserve"> </w:t>
    </w:r>
    <w:r w:rsidR="00176B68" w:rsidRPr="002B353A">
      <w:rPr>
        <w:rFonts w:ascii="Arial Narrow" w:hAnsi="Arial Narrow"/>
        <w:noProof/>
        <w:sz w:val="20"/>
        <w:szCs w:val="20"/>
      </w:rPr>
      <w:t xml:space="preserve">85, Fax: </w:t>
    </w:r>
    <w:r w:rsidR="00176B68">
      <w:rPr>
        <w:rFonts w:ascii="Arial Narrow" w:hAnsi="Arial Narrow"/>
        <w:noProof/>
        <w:sz w:val="20"/>
        <w:szCs w:val="20"/>
      </w:rPr>
      <w:t>+49 (</w:t>
    </w:r>
    <w:r w:rsidR="00176B68" w:rsidRPr="002B353A">
      <w:rPr>
        <w:rFonts w:ascii="Arial Narrow" w:hAnsi="Arial Narrow"/>
        <w:noProof/>
        <w:sz w:val="20"/>
        <w:szCs w:val="20"/>
      </w:rPr>
      <w:t>0</w:t>
    </w:r>
    <w:r w:rsidR="00176B68">
      <w:rPr>
        <w:rFonts w:ascii="Arial Narrow" w:hAnsi="Arial Narrow"/>
        <w:noProof/>
        <w:sz w:val="20"/>
        <w:szCs w:val="20"/>
      </w:rPr>
      <w:t>)</w:t>
    </w:r>
    <w:r w:rsidR="00176B68" w:rsidRPr="002B353A">
      <w:rPr>
        <w:rFonts w:ascii="Arial Narrow" w:hAnsi="Arial Narrow"/>
        <w:noProof/>
        <w:sz w:val="20"/>
        <w:szCs w:val="20"/>
      </w:rPr>
      <w:t>40</w:t>
    </w:r>
    <w:r w:rsidR="00176B68">
      <w:rPr>
        <w:rFonts w:ascii="Arial Narrow" w:hAnsi="Arial Narrow"/>
        <w:noProof/>
        <w:sz w:val="20"/>
        <w:szCs w:val="20"/>
      </w:rPr>
      <w:t xml:space="preserve"> </w:t>
    </w:r>
    <w:r w:rsidR="00176B68" w:rsidRPr="002B353A">
      <w:rPr>
        <w:rFonts w:ascii="Arial Narrow" w:hAnsi="Arial Narrow"/>
        <w:noProof/>
        <w:sz w:val="20"/>
        <w:szCs w:val="20"/>
      </w:rPr>
      <w:t>480</w:t>
    </w:r>
    <w:r w:rsidR="00176B68">
      <w:rPr>
        <w:rFonts w:ascii="Arial Narrow" w:hAnsi="Arial Narrow"/>
        <w:noProof/>
        <w:sz w:val="20"/>
        <w:szCs w:val="20"/>
      </w:rPr>
      <w:t xml:space="preserve"> </w:t>
    </w:r>
    <w:r w:rsidR="00176B68" w:rsidRPr="002B353A">
      <w:rPr>
        <w:rFonts w:ascii="Arial Narrow" w:hAnsi="Arial Narrow"/>
        <w:noProof/>
        <w:sz w:val="20"/>
        <w:szCs w:val="20"/>
      </w:rPr>
      <w:t>73</w:t>
    </w:r>
    <w:r w:rsidR="00176B68">
      <w:rPr>
        <w:rFonts w:ascii="Arial Narrow" w:hAnsi="Arial Narrow"/>
        <w:noProof/>
        <w:sz w:val="20"/>
        <w:szCs w:val="20"/>
      </w:rPr>
      <w:t xml:space="preserve"> </w:t>
    </w:r>
    <w:r w:rsidR="00176B68" w:rsidRPr="002B353A">
      <w:rPr>
        <w:rFonts w:ascii="Arial Narrow" w:hAnsi="Arial Narrow"/>
        <w:noProof/>
        <w:sz w:val="20"/>
        <w:szCs w:val="20"/>
      </w:rPr>
      <w:t xml:space="preserve">87, </w:t>
    </w:r>
    <w:r w:rsidR="00176B68">
      <w:rPr>
        <w:rFonts w:ascii="Arial Narrow" w:hAnsi="Arial Narrow"/>
        <w:noProof/>
        <w:sz w:val="20"/>
        <w:szCs w:val="20"/>
      </w:rPr>
      <w:br/>
    </w:r>
    <w:r w:rsidR="00176B68" w:rsidRPr="002B353A">
      <w:rPr>
        <w:rFonts w:ascii="Arial Narrow" w:hAnsi="Arial Narrow"/>
        <w:noProof/>
        <w:sz w:val="20"/>
        <w:szCs w:val="20"/>
      </w:rPr>
      <w:t>eMail: Tegtmeier@Pfadfinder-Kommunik</w:t>
    </w:r>
    <w:r w:rsidR="00176B68">
      <w:rPr>
        <w:rFonts w:ascii="Arial Narrow" w:hAnsi="Arial Narrow"/>
        <w:noProof/>
        <w:sz w:val="20"/>
        <w:szCs w:val="20"/>
      </w:rPr>
      <w:t>a</w:t>
    </w:r>
    <w:r w:rsidR="00176B68" w:rsidRPr="002B353A">
      <w:rPr>
        <w:rFonts w:ascii="Arial Narrow" w:hAnsi="Arial Narrow"/>
        <w:noProof/>
        <w:sz w:val="20"/>
        <w:szCs w:val="20"/>
      </w:rPr>
      <w:t>tion.de</w:t>
    </w:r>
  </w:p>
  <w:p w14:paraId="399882A1" w14:textId="1015AD02" w:rsidR="0026076D" w:rsidRDefault="0026076D" w:rsidP="00176B68">
    <w:pPr>
      <w:pStyle w:val="Fuzeile"/>
      <w:spacing w:line="312" w:lineRule="auto"/>
      <w:jc w:val="center"/>
    </w:pPr>
    <w:r>
      <w:rPr>
        <w:rFonts w:ascii="Arial Narrow" w:hAnsi="Arial Narrow"/>
        <w:sz w:val="22"/>
        <w:szCs w:val="2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77F946" w14:textId="678D133E" w:rsidR="0026076D" w:rsidRPr="0076380C" w:rsidRDefault="00A80109" w:rsidP="00145A73">
    <w:pPr>
      <w:pStyle w:val="Fuzeile"/>
      <w:jc w:val="center"/>
      <w:rPr>
        <w:rFonts w:ascii="Arial Narrow" w:hAnsi="Arial Narrow"/>
        <w:sz w:val="22"/>
        <w:szCs w:val="22"/>
      </w:rPr>
    </w:pPr>
    <w:r w:rsidRPr="0076380C">
      <w:rPr>
        <w:rFonts w:ascii="Arial Narrow" w:hAnsi="Arial Narrow"/>
        <w:sz w:val="22"/>
        <w:szCs w:val="22"/>
      </w:rPr>
      <w:fldChar w:fldCharType="begin"/>
    </w:r>
    <w:r w:rsidRPr="0076380C">
      <w:rPr>
        <w:rFonts w:ascii="Arial Narrow" w:hAnsi="Arial Narrow"/>
        <w:sz w:val="22"/>
        <w:szCs w:val="22"/>
      </w:rPr>
      <w:instrText xml:space="preserve"> if </w:instrText>
    </w:r>
    <w:r w:rsidRPr="0076380C">
      <w:rPr>
        <w:rFonts w:ascii="Arial Narrow" w:hAnsi="Arial Narrow"/>
        <w:sz w:val="22"/>
        <w:szCs w:val="22"/>
      </w:rPr>
      <w:fldChar w:fldCharType="begin"/>
    </w:r>
    <w:r w:rsidRPr="0076380C">
      <w:rPr>
        <w:rFonts w:ascii="Arial Narrow" w:hAnsi="Arial Narrow"/>
        <w:sz w:val="22"/>
        <w:szCs w:val="22"/>
      </w:rPr>
      <w:instrText xml:space="preserve"> page </w:instrText>
    </w:r>
    <w:r w:rsidRPr="0076380C">
      <w:rPr>
        <w:rFonts w:ascii="Arial Narrow" w:hAnsi="Arial Narrow"/>
        <w:sz w:val="22"/>
        <w:szCs w:val="22"/>
      </w:rPr>
      <w:fldChar w:fldCharType="separate"/>
    </w:r>
    <w:r w:rsidR="000F4C83">
      <w:rPr>
        <w:rFonts w:ascii="Arial Narrow" w:hAnsi="Arial Narrow"/>
        <w:noProof/>
        <w:sz w:val="22"/>
        <w:szCs w:val="22"/>
      </w:rPr>
      <w:instrText>1</w:instrText>
    </w:r>
    <w:r w:rsidRPr="0076380C">
      <w:rPr>
        <w:rFonts w:ascii="Arial Narrow" w:hAnsi="Arial Narrow"/>
        <w:sz w:val="22"/>
        <w:szCs w:val="22"/>
      </w:rPr>
      <w:fldChar w:fldCharType="end"/>
    </w:r>
    <w:r w:rsidRPr="0076380C">
      <w:rPr>
        <w:rFonts w:ascii="Arial Narrow" w:hAnsi="Arial Narrow"/>
        <w:sz w:val="22"/>
        <w:szCs w:val="22"/>
      </w:rPr>
      <w:instrText xml:space="preserve"> = </w:instrText>
    </w:r>
    <w:r w:rsidRPr="0076380C">
      <w:rPr>
        <w:rFonts w:ascii="Arial Narrow" w:hAnsi="Arial Narrow"/>
        <w:sz w:val="22"/>
        <w:szCs w:val="22"/>
      </w:rPr>
      <w:fldChar w:fldCharType="begin"/>
    </w:r>
    <w:r w:rsidRPr="0076380C">
      <w:rPr>
        <w:rFonts w:ascii="Arial Narrow" w:hAnsi="Arial Narrow"/>
        <w:sz w:val="22"/>
        <w:szCs w:val="22"/>
      </w:rPr>
      <w:instrText xml:space="preserve"> numpages </w:instrText>
    </w:r>
    <w:r w:rsidRPr="0076380C">
      <w:rPr>
        <w:rFonts w:ascii="Arial Narrow" w:hAnsi="Arial Narrow"/>
        <w:sz w:val="22"/>
        <w:szCs w:val="22"/>
      </w:rPr>
      <w:fldChar w:fldCharType="separate"/>
    </w:r>
    <w:r w:rsidR="000F4C83">
      <w:rPr>
        <w:rFonts w:ascii="Arial Narrow" w:hAnsi="Arial Narrow"/>
        <w:noProof/>
        <w:sz w:val="22"/>
        <w:szCs w:val="22"/>
      </w:rPr>
      <w:instrText>1</w:instrText>
    </w:r>
    <w:r w:rsidRPr="0076380C">
      <w:rPr>
        <w:rFonts w:ascii="Arial Narrow" w:hAnsi="Arial Narrow"/>
        <w:noProof/>
        <w:sz w:val="22"/>
        <w:szCs w:val="22"/>
      </w:rPr>
      <w:fldChar w:fldCharType="end"/>
    </w:r>
    <w:r w:rsidRPr="0076380C">
      <w:rPr>
        <w:rFonts w:ascii="Arial Narrow" w:hAnsi="Arial Narrow"/>
        <w:sz w:val="22"/>
        <w:szCs w:val="22"/>
      </w:rPr>
      <w:instrText xml:space="preserve"> "</w:instrText>
    </w:r>
    <w:r w:rsidR="00CE5423" w:rsidRPr="0076380C">
      <w:rPr>
        <w:rFonts w:ascii="Arial Narrow" w:hAnsi="Arial Narrow"/>
        <w:sz w:val="22"/>
        <w:szCs w:val="22"/>
      </w:rPr>
      <w:instrText>__________________________________________________________________________________</w:instrText>
    </w:r>
    <w:r w:rsidR="0076380C">
      <w:rPr>
        <w:rFonts w:ascii="Arial Narrow" w:hAnsi="Arial Narrow"/>
        <w:sz w:val="22"/>
        <w:szCs w:val="22"/>
      </w:rPr>
      <w:br/>
    </w:r>
    <w:r w:rsidRPr="0076380C">
      <w:rPr>
        <w:rFonts w:ascii="Arial Narrow" w:hAnsi="Arial Narrow"/>
        <w:sz w:val="22"/>
        <w:szCs w:val="22"/>
      </w:rPr>
      <w:instrText xml:space="preserve">Abdruck honorarfrei. Bei Veröffentlichung zwei Belegexemplare erbeten an: </w:instrText>
    </w:r>
    <w:r w:rsidR="00CE5423" w:rsidRPr="0076380C">
      <w:rPr>
        <w:rFonts w:ascii="Arial Narrow" w:hAnsi="Arial Narrow"/>
        <w:sz w:val="22"/>
        <w:szCs w:val="22"/>
      </w:rPr>
      <w:br/>
    </w:r>
    <w:r w:rsidRPr="0076380C">
      <w:rPr>
        <w:rFonts w:ascii="Arial Narrow" w:hAnsi="Arial Narrow"/>
        <w:sz w:val="22"/>
        <w:szCs w:val="22"/>
      </w:rPr>
      <w:instrText xml:space="preserve">Pfadfinder Kommunikation, Patrick Schröder, </w:instrText>
    </w:r>
    <w:r w:rsidR="00CE5423" w:rsidRPr="0076380C">
      <w:rPr>
        <w:rFonts w:ascii="Arial Narrow" w:hAnsi="Arial Narrow"/>
        <w:sz w:val="22"/>
        <w:szCs w:val="22"/>
      </w:rPr>
      <w:br/>
    </w:r>
    <w:r w:rsidRPr="0076380C">
      <w:rPr>
        <w:rFonts w:ascii="Arial Narrow" w:hAnsi="Arial Narrow"/>
        <w:sz w:val="22"/>
        <w:szCs w:val="22"/>
      </w:rPr>
      <w:instrText>Hoheluftchaussee 95, D-20253 Hamburg,</w:instrText>
    </w:r>
    <w:r w:rsidRPr="0076380C">
      <w:rPr>
        <w:rFonts w:ascii="Arial Narrow" w:hAnsi="Arial Narrow"/>
        <w:sz w:val="22"/>
        <w:szCs w:val="22"/>
      </w:rPr>
      <w:br/>
      <w:instrText xml:space="preserve">Telefon: +49 (0)40 480 73 85, Fax: +49 (0)40 480 73 86, </w:instrText>
    </w:r>
    <w:r w:rsidR="00CE5423" w:rsidRPr="0076380C">
      <w:rPr>
        <w:rFonts w:ascii="Arial Narrow" w:hAnsi="Arial Narrow"/>
        <w:sz w:val="22"/>
        <w:szCs w:val="22"/>
      </w:rPr>
      <w:br/>
    </w:r>
    <w:r w:rsidRPr="0076380C">
      <w:rPr>
        <w:rFonts w:ascii="Arial Narrow" w:hAnsi="Arial Narrow"/>
        <w:sz w:val="22"/>
        <w:szCs w:val="22"/>
      </w:rPr>
      <w:instrText>eMail:</w:instrText>
    </w:r>
    <w:r w:rsidR="0076380C">
      <w:rPr>
        <w:rFonts w:ascii="Arial Narrow" w:hAnsi="Arial Narrow"/>
        <w:sz w:val="22"/>
        <w:szCs w:val="22"/>
      </w:rPr>
      <w:instrText xml:space="preserve"> </w:instrText>
    </w:r>
    <w:r w:rsidRPr="0076380C">
      <w:rPr>
        <w:rFonts w:ascii="Arial Narrow" w:hAnsi="Arial Narrow"/>
        <w:sz w:val="22"/>
        <w:szCs w:val="22"/>
      </w:rPr>
      <w:instrText>schroeder@pfadfinder-kommunikation.de"</w:instrText>
    </w:r>
    <w:r w:rsidRPr="0076380C">
      <w:rPr>
        <w:rFonts w:ascii="Arial Narrow" w:hAnsi="Arial Narrow"/>
        <w:sz w:val="22"/>
        <w:szCs w:val="22"/>
      </w:rPr>
      <w:fldChar w:fldCharType="separate"/>
    </w:r>
    <w:r w:rsidR="000F4C83" w:rsidRPr="0076380C">
      <w:rPr>
        <w:rFonts w:ascii="Arial Narrow" w:hAnsi="Arial Narrow"/>
        <w:noProof/>
        <w:sz w:val="22"/>
        <w:szCs w:val="22"/>
      </w:rPr>
      <w:t>__________________________________________________________________________________</w:t>
    </w:r>
    <w:r w:rsidR="000F4C83">
      <w:rPr>
        <w:rFonts w:ascii="Arial Narrow" w:hAnsi="Arial Narrow"/>
        <w:noProof/>
        <w:sz w:val="22"/>
        <w:szCs w:val="22"/>
      </w:rPr>
      <w:br/>
    </w:r>
    <w:r w:rsidR="000F4C83" w:rsidRPr="0076380C">
      <w:rPr>
        <w:rFonts w:ascii="Arial Narrow" w:hAnsi="Arial Narrow"/>
        <w:noProof/>
        <w:sz w:val="22"/>
        <w:szCs w:val="22"/>
      </w:rPr>
      <w:t xml:space="preserve">Abdruck honorarfrei. Bei Veröffentlichung zwei Belegexemplare erbeten an: </w:t>
    </w:r>
    <w:r w:rsidR="000F4C83" w:rsidRPr="0076380C">
      <w:rPr>
        <w:rFonts w:ascii="Arial Narrow" w:hAnsi="Arial Narrow"/>
        <w:noProof/>
        <w:sz w:val="22"/>
        <w:szCs w:val="22"/>
      </w:rPr>
      <w:br/>
      <w:t xml:space="preserve">Pfadfinder Kommunikation, Patrick Schröder, </w:t>
    </w:r>
    <w:r w:rsidR="000F4C83" w:rsidRPr="0076380C">
      <w:rPr>
        <w:rFonts w:ascii="Arial Narrow" w:hAnsi="Arial Narrow"/>
        <w:noProof/>
        <w:sz w:val="22"/>
        <w:szCs w:val="22"/>
      </w:rPr>
      <w:br/>
      <w:t>Hoheluftchaussee 95, D-20253 Hamburg,</w:t>
    </w:r>
    <w:r w:rsidR="000F4C83" w:rsidRPr="0076380C">
      <w:rPr>
        <w:rFonts w:ascii="Arial Narrow" w:hAnsi="Arial Narrow"/>
        <w:noProof/>
        <w:sz w:val="22"/>
        <w:szCs w:val="22"/>
      </w:rPr>
      <w:br/>
      <w:t xml:space="preserve">Telefon: +49 (0)40 480 73 85, Fax: +49 (0)40 480 73 86, </w:t>
    </w:r>
    <w:r w:rsidR="000F4C83" w:rsidRPr="0076380C">
      <w:rPr>
        <w:rFonts w:ascii="Arial Narrow" w:hAnsi="Arial Narrow"/>
        <w:noProof/>
        <w:sz w:val="22"/>
        <w:szCs w:val="22"/>
      </w:rPr>
      <w:br/>
      <w:t>eMail:</w:t>
    </w:r>
    <w:r w:rsidR="000F4C83">
      <w:rPr>
        <w:rFonts w:ascii="Arial Narrow" w:hAnsi="Arial Narrow"/>
        <w:noProof/>
        <w:sz w:val="22"/>
        <w:szCs w:val="22"/>
      </w:rPr>
      <w:t xml:space="preserve"> </w:t>
    </w:r>
    <w:r w:rsidR="000F4C83" w:rsidRPr="0076380C">
      <w:rPr>
        <w:rFonts w:ascii="Arial Narrow" w:hAnsi="Arial Narrow"/>
        <w:noProof/>
        <w:sz w:val="22"/>
        <w:szCs w:val="22"/>
      </w:rPr>
      <w:t>schroeder@pfadfinder-kommunikation.de</w:t>
    </w:r>
    <w:r w:rsidRPr="0076380C">
      <w:rPr>
        <w:rFonts w:ascii="Arial Narrow" w:hAnsi="Arial Narrow"/>
        <w:sz w:val="22"/>
        <w:szCs w:val="22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C5248" w14:textId="5C304C27" w:rsidR="00B974F4" w:rsidRPr="00A80109" w:rsidRDefault="00A80109" w:rsidP="00A80109">
    <w:pPr>
      <w:pStyle w:val="Fuzeile"/>
    </w:pPr>
    <w:r>
      <w:fldChar w:fldCharType="begin"/>
    </w:r>
    <w:r>
      <w:instrText xml:space="preserve"> if </w:instrTex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instrText>1</w:instrText>
    </w:r>
    <w:r>
      <w:fldChar w:fldCharType="end"/>
    </w:r>
    <w:r>
      <w:instrText xml:space="preserve"> = </w:instrText>
    </w:r>
    <w:fldSimple w:instr=" numpages ">
      <w:r>
        <w:rPr>
          <w:noProof/>
        </w:rPr>
        <w:instrText>1</w:instrText>
      </w:r>
    </w:fldSimple>
    <w:r>
      <w:instrText xml:space="preserve"> "</w:instrText>
    </w:r>
    <w:r w:rsidRPr="00A80109">
      <w:instrText>Abdruck honorarfrei. Bei Veröffentlichung zwei Belegexemplare erbeten an:</w:instrText>
    </w:r>
    <w:r>
      <w:instrText xml:space="preserve"> Pfadfinder Kommunikation, Patrick Schröder,</w:instrText>
    </w:r>
    <w:r w:rsidRPr="00A80109">
      <w:instrText xml:space="preserve"> </w:instrText>
    </w:r>
    <w:r>
      <w:instrText xml:space="preserve">" </w:instrText>
    </w:r>
    <w:r>
      <w:fldChar w:fldCharType="separate"/>
    </w:r>
    <w:r w:rsidRPr="00A80109">
      <w:rPr>
        <w:noProof/>
      </w:rPr>
      <w:t>Abdruck honorarfrei. Bei Veröffentlichung zwei Belegexemplare erbeten an:</w:t>
    </w:r>
    <w:r>
      <w:rPr>
        <w:noProof/>
      </w:rPr>
      <w:t xml:space="preserve"> Pfadfinder Kommunikation, Patrick Schröder,</w:t>
    </w:r>
    <w:r w:rsidRPr="00A80109">
      <w:rPr>
        <w:noProof/>
      </w:rPr>
      <w:t xml:space="preserve"> 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7AF6B9" w14:textId="77777777" w:rsidR="00FE1A7D" w:rsidRDefault="00FE1A7D" w:rsidP="006E3F71">
      <w:r>
        <w:separator/>
      </w:r>
    </w:p>
  </w:footnote>
  <w:footnote w:type="continuationSeparator" w:id="0">
    <w:p w14:paraId="015F842E" w14:textId="77777777" w:rsidR="00FE1A7D" w:rsidRDefault="00FE1A7D" w:rsidP="006E3F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0E3B7E" w14:textId="356E52AC" w:rsidR="0026076D" w:rsidRDefault="0026076D" w:rsidP="00E87092">
    <w:pPr>
      <w:pStyle w:val="Kopfzeile"/>
      <w:jc w:val="center"/>
    </w:pPr>
    <w:r>
      <w:rPr>
        <w:noProof/>
      </w:rPr>
      <w:drawing>
        <wp:inline distT="0" distB="0" distL="0" distR="0" wp14:anchorId="64665BA3" wp14:editId="45D65D2C">
          <wp:extent cx="692150" cy="692150"/>
          <wp:effectExtent l="0" t="0" r="0" b="0"/>
          <wp:docPr id="9" name="Bild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15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BC13C79" w14:textId="77777777" w:rsidR="0026076D" w:rsidRDefault="0026076D" w:rsidP="00E87092">
    <w:pPr>
      <w:pStyle w:val="Kopfzeile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1EE434" w14:textId="764120DF" w:rsidR="0026076D" w:rsidRDefault="0026076D" w:rsidP="006E3F71">
    <w:pPr>
      <w:pStyle w:val="Kopfzeile"/>
      <w:jc w:val="center"/>
    </w:pPr>
    <w:r>
      <w:rPr>
        <w:noProof/>
      </w:rPr>
      <w:drawing>
        <wp:inline distT="0" distB="0" distL="0" distR="0" wp14:anchorId="11D03520" wp14:editId="6060A259">
          <wp:extent cx="692150" cy="692150"/>
          <wp:effectExtent l="0" t="0" r="0" b="0"/>
          <wp:docPr id="7" name="Bild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15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B970479" w14:textId="77777777" w:rsidR="0026076D" w:rsidRDefault="0026076D" w:rsidP="006E3F71">
    <w:pPr>
      <w:pStyle w:val="Kopfzeile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2FE87E" w14:textId="04757D0A" w:rsidR="0026076D" w:rsidRDefault="0026076D" w:rsidP="006E3F71">
    <w:pPr>
      <w:pStyle w:val="Kopfzeile"/>
      <w:jc w:val="center"/>
    </w:pPr>
    <w:r>
      <w:rPr>
        <w:noProof/>
      </w:rPr>
      <w:drawing>
        <wp:inline distT="0" distB="0" distL="0" distR="0" wp14:anchorId="2A4A91FF" wp14:editId="09CFA14E">
          <wp:extent cx="692150" cy="692150"/>
          <wp:effectExtent l="0" t="0" r="0" b="0"/>
          <wp:docPr id="8" name="Bild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15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D6BF39E" w14:textId="77777777" w:rsidR="0026076D" w:rsidRDefault="0026076D" w:rsidP="006E3F71">
    <w:pPr>
      <w:pStyle w:val="Kopfzeil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2B0169"/>
    <w:multiLevelType w:val="multilevel"/>
    <w:tmpl w:val="874280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4811D6D"/>
    <w:multiLevelType w:val="hybridMultilevel"/>
    <w:tmpl w:val="42A0753E"/>
    <w:lvl w:ilvl="0" w:tplc="1272EF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A416B9"/>
    <w:multiLevelType w:val="hybridMultilevel"/>
    <w:tmpl w:val="CE924EC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E54BC5"/>
    <w:multiLevelType w:val="hybridMultilevel"/>
    <w:tmpl w:val="F83CB8CC"/>
    <w:lvl w:ilvl="0" w:tplc="1272EF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1F759C6"/>
    <w:multiLevelType w:val="hybridMultilevel"/>
    <w:tmpl w:val="9FA4DC3E"/>
    <w:lvl w:ilvl="0" w:tplc="E1168D1C">
      <w:start w:val="1"/>
      <w:numFmt w:val="bullet"/>
      <w:lvlText w:val=""/>
      <w:lvlJc w:val="left"/>
      <w:pPr>
        <w:ind w:left="720" w:hanging="360"/>
      </w:pPr>
      <w:rPr>
        <w:rFonts w:ascii="Arial Narrow" w:hAnsi="Arial Narrow" w:hint="default"/>
        <w:b/>
        <w:bCs/>
        <w:i w:val="0"/>
        <w:iCs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7B11D6F"/>
    <w:multiLevelType w:val="multilevel"/>
    <w:tmpl w:val="C90C4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E4D1EA2"/>
    <w:multiLevelType w:val="hybridMultilevel"/>
    <w:tmpl w:val="EAFE922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7717356">
    <w:abstractNumId w:val="0"/>
  </w:num>
  <w:num w:numId="2" w16cid:durableId="1190685729">
    <w:abstractNumId w:val="5"/>
  </w:num>
  <w:num w:numId="3" w16cid:durableId="1023704367">
    <w:abstractNumId w:val="6"/>
  </w:num>
  <w:num w:numId="4" w16cid:durableId="2032028835">
    <w:abstractNumId w:val="2"/>
  </w:num>
  <w:num w:numId="5" w16cid:durableId="1492409542">
    <w:abstractNumId w:val="3"/>
  </w:num>
  <w:num w:numId="6" w16cid:durableId="1171484427">
    <w:abstractNumId w:val="1"/>
  </w:num>
  <w:num w:numId="7" w16cid:durableId="32331458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786D"/>
    <w:rsid w:val="00017702"/>
    <w:rsid w:val="000472FF"/>
    <w:rsid w:val="00055D3A"/>
    <w:rsid w:val="00065F1B"/>
    <w:rsid w:val="00094A3F"/>
    <w:rsid w:val="000E4858"/>
    <w:rsid w:val="000F0826"/>
    <w:rsid w:val="000F4C83"/>
    <w:rsid w:val="00114302"/>
    <w:rsid w:val="001252E3"/>
    <w:rsid w:val="00145A73"/>
    <w:rsid w:val="00152B6C"/>
    <w:rsid w:val="00176B68"/>
    <w:rsid w:val="00180C06"/>
    <w:rsid w:val="001B29D5"/>
    <w:rsid w:val="001E0473"/>
    <w:rsid w:val="001E064F"/>
    <w:rsid w:val="001E0B11"/>
    <w:rsid w:val="001E737C"/>
    <w:rsid w:val="00222978"/>
    <w:rsid w:val="00224DDA"/>
    <w:rsid w:val="00232F70"/>
    <w:rsid w:val="00252526"/>
    <w:rsid w:val="0026076D"/>
    <w:rsid w:val="00261638"/>
    <w:rsid w:val="0027398B"/>
    <w:rsid w:val="00276ED7"/>
    <w:rsid w:val="00280357"/>
    <w:rsid w:val="00280557"/>
    <w:rsid w:val="00315934"/>
    <w:rsid w:val="00324D8C"/>
    <w:rsid w:val="003377F4"/>
    <w:rsid w:val="003423BC"/>
    <w:rsid w:val="0035153D"/>
    <w:rsid w:val="0035218A"/>
    <w:rsid w:val="00376DFB"/>
    <w:rsid w:val="0038263A"/>
    <w:rsid w:val="00382946"/>
    <w:rsid w:val="00394E37"/>
    <w:rsid w:val="003A19BC"/>
    <w:rsid w:val="003C1D85"/>
    <w:rsid w:val="003D4A05"/>
    <w:rsid w:val="003E3471"/>
    <w:rsid w:val="003F2AA9"/>
    <w:rsid w:val="00401E12"/>
    <w:rsid w:val="004100B7"/>
    <w:rsid w:val="00414A8E"/>
    <w:rsid w:val="00416162"/>
    <w:rsid w:val="00416B25"/>
    <w:rsid w:val="00431094"/>
    <w:rsid w:val="00450162"/>
    <w:rsid w:val="00450995"/>
    <w:rsid w:val="00454FBC"/>
    <w:rsid w:val="0045653B"/>
    <w:rsid w:val="0045685B"/>
    <w:rsid w:val="00463707"/>
    <w:rsid w:val="004A6402"/>
    <w:rsid w:val="004D4092"/>
    <w:rsid w:val="004F2859"/>
    <w:rsid w:val="00520426"/>
    <w:rsid w:val="00525553"/>
    <w:rsid w:val="0052721B"/>
    <w:rsid w:val="00532B79"/>
    <w:rsid w:val="005518B9"/>
    <w:rsid w:val="00553C97"/>
    <w:rsid w:val="005541E0"/>
    <w:rsid w:val="005626F4"/>
    <w:rsid w:val="00572645"/>
    <w:rsid w:val="00584085"/>
    <w:rsid w:val="005A7245"/>
    <w:rsid w:val="005B3FF8"/>
    <w:rsid w:val="005B472D"/>
    <w:rsid w:val="005C44EE"/>
    <w:rsid w:val="005D4DCC"/>
    <w:rsid w:val="006013DD"/>
    <w:rsid w:val="006037B9"/>
    <w:rsid w:val="00604CA6"/>
    <w:rsid w:val="006133FB"/>
    <w:rsid w:val="00633E04"/>
    <w:rsid w:val="00663CC9"/>
    <w:rsid w:val="00667A5A"/>
    <w:rsid w:val="006712E0"/>
    <w:rsid w:val="00671751"/>
    <w:rsid w:val="00673A74"/>
    <w:rsid w:val="006877BE"/>
    <w:rsid w:val="0069337D"/>
    <w:rsid w:val="006A4E4F"/>
    <w:rsid w:val="006B2667"/>
    <w:rsid w:val="006C2F31"/>
    <w:rsid w:val="006E1203"/>
    <w:rsid w:val="006E3F71"/>
    <w:rsid w:val="006E512F"/>
    <w:rsid w:val="006E5631"/>
    <w:rsid w:val="006E624A"/>
    <w:rsid w:val="006F1EA5"/>
    <w:rsid w:val="007169FA"/>
    <w:rsid w:val="00722C96"/>
    <w:rsid w:val="007266C4"/>
    <w:rsid w:val="0076380C"/>
    <w:rsid w:val="00765291"/>
    <w:rsid w:val="00765FB0"/>
    <w:rsid w:val="0076740F"/>
    <w:rsid w:val="00781043"/>
    <w:rsid w:val="00783F65"/>
    <w:rsid w:val="00792D16"/>
    <w:rsid w:val="007C2282"/>
    <w:rsid w:val="007E3C05"/>
    <w:rsid w:val="007E751E"/>
    <w:rsid w:val="0082582F"/>
    <w:rsid w:val="00826A69"/>
    <w:rsid w:val="00836363"/>
    <w:rsid w:val="00841AC6"/>
    <w:rsid w:val="00842607"/>
    <w:rsid w:val="00842FB5"/>
    <w:rsid w:val="00886CB2"/>
    <w:rsid w:val="008A1B99"/>
    <w:rsid w:val="008D140B"/>
    <w:rsid w:val="008D7262"/>
    <w:rsid w:val="008F60B4"/>
    <w:rsid w:val="00903FAA"/>
    <w:rsid w:val="00910420"/>
    <w:rsid w:val="00911C62"/>
    <w:rsid w:val="009318C9"/>
    <w:rsid w:val="00931D2A"/>
    <w:rsid w:val="009745FB"/>
    <w:rsid w:val="009747B8"/>
    <w:rsid w:val="00981408"/>
    <w:rsid w:val="009C42F5"/>
    <w:rsid w:val="009E2E03"/>
    <w:rsid w:val="009E4A46"/>
    <w:rsid w:val="009F1D78"/>
    <w:rsid w:val="00A0024F"/>
    <w:rsid w:val="00A17B25"/>
    <w:rsid w:val="00A23124"/>
    <w:rsid w:val="00A44527"/>
    <w:rsid w:val="00A465DC"/>
    <w:rsid w:val="00A4786D"/>
    <w:rsid w:val="00A5131B"/>
    <w:rsid w:val="00A5643E"/>
    <w:rsid w:val="00A62B01"/>
    <w:rsid w:val="00A666E0"/>
    <w:rsid w:val="00A761E6"/>
    <w:rsid w:val="00A80109"/>
    <w:rsid w:val="00A82931"/>
    <w:rsid w:val="00A9567C"/>
    <w:rsid w:val="00AB28C4"/>
    <w:rsid w:val="00AD44C1"/>
    <w:rsid w:val="00AF4254"/>
    <w:rsid w:val="00B066EB"/>
    <w:rsid w:val="00B079FF"/>
    <w:rsid w:val="00B10DAA"/>
    <w:rsid w:val="00B15733"/>
    <w:rsid w:val="00B23B18"/>
    <w:rsid w:val="00B338E4"/>
    <w:rsid w:val="00B44170"/>
    <w:rsid w:val="00B475A5"/>
    <w:rsid w:val="00B53AED"/>
    <w:rsid w:val="00B974F4"/>
    <w:rsid w:val="00BA7533"/>
    <w:rsid w:val="00BC2866"/>
    <w:rsid w:val="00BD1DF5"/>
    <w:rsid w:val="00BD3A29"/>
    <w:rsid w:val="00BD687E"/>
    <w:rsid w:val="00BE195F"/>
    <w:rsid w:val="00C10094"/>
    <w:rsid w:val="00C152E4"/>
    <w:rsid w:val="00C30187"/>
    <w:rsid w:val="00C409D0"/>
    <w:rsid w:val="00C4166B"/>
    <w:rsid w:val="00C43002"/>
    <w:rsid w:val="00C60426"/>
    <w:rsid w:val="00C634EC"/>
    <w:rsid w:val="00C726C3"/>
    <w:rsid w:val="00C738D9"/>
    <w:rsid w:val="00C73D7D"/>
    <w:rsid w:val="00C82FB8"/>
    <w:rsid w:val="00C91545"/>
    <w:rsid w:val="00CA1095"/>
    <w:rsid w:val="00CB32B2"/>
    <w:rsid w:val="00CC0E03"/>
    <w:rsid w:val="00CC4267"/>
    <w:rsid w:val="00CD7CF7"/>
    <w:rsid w:val="00CE3308"/>
    <w:rsid w:val="00CE467E"/>
    <w:rsid w:val="00CE5423"/>
    <w:rsid w:val="00D05561"/>
    <w:rsid w:val="00D35414"/>
    <w:rsid w:val="00D46223"/>
    <w:rsid w:val="00D5353B"/>
    <w:rsid w:val="00D652FE"/>
    <w:rsid w:val="00D8738D"/>
    <w:rsid w:val="00D97F2F"/>
    <w:rsid w:val="00DD7FE0"/>
    <w:rsid w:val="00DE3006"/>
    <w:rsid w:val="00DF3DFB"/>
    <w:rsid w:val="00E21724"/>
    <w:rsid w:val="00E25D39"/>
    <w:rsid w:val="00E26DED"/>
    <w:rsid w:val="00E500D2"/>
    <w:rsid w:val="00E501A0"/>
    <w:rsid w:val="00E63DC1"/>
    <w:rsid w:val="00E675CF"/>
    <w:rsid w:val="00E85499"/>
    <w:rsid w:val="00E87092"/>
    <w:rsid w:val="00EA376C"/>
    <w:rsid w:val="00EA3E6E"/>
    <w:rsid w:val="00EF41A3"/>
    <w:rsid w:val="00F0322E"/>
    <w:rsid w:val="00F102EC"/>
    <w:rsid w:val="00F172FC"/>
    <w:rsid w:val="00F3168C"/>
    <w:rsid w:val="00F4112A"/>
    <w:rsid w:val="00F46C8A"/>
    <w:rsid w:val="00F64D20"/>
    <w:rsid w:val="00F96504"/>
    <w:rsid w:val="00F966AB"/>
    <w:rsid w:val="00FA1C86"/>
    <w:rsid w:val="00FA3B97"/>
    <w:rsid w:val="00FA3CC2"/>
    <w:rsid w:val="00FE0265"/>
    <w:rsid w:val="00FE1A7D"/>
    <w:rsid w:val="00FE4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D06DBF7"/>
  <w14:defaultImageDpi w14:val="300"/>
  <w15:docId w15:val="{E1579A37-8C4A-B84F-805D-8BEEA7D2E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4260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CB32B2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B29D5"/>
    <w:rPr>
      <w:rFonts w:ascii="Lucida Grande" w:hAnsi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B29D5"/>
    <w:rPr>
      <w:rFonts w:ascii="Lucida Grande" w:hAnsi="Lucida Grande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1593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1593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15934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1593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15934"/>
    <w:rPr>
      <w:b/>
      <w:bCs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6E3F7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E3F71"/>
  </w:style>
  <w:style w:type="paragraph" w:styleId="Fuzeile">
    <w:name w:val="footer"/>
    <w:basedOn w:val="Standard"/>
    <w:link w:val="FuzeileZchn"/>
    <w:uiPriority w:val="99"/>
    <w:unhideWhenUsed/>
    <w:rsid w:val="006E3F7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E3F71"/>
  </w:style>
  <w:style w:type="character" w:styleId="Hyperlink">
    <w:name w:val="Hyperlink"/>
    <w:uiPriority w:val="99"/>
    <w:unhideWhenUsed/>
    <w:rsid w:val="006E3F71"/>
    <w:rPr>
      <w:color w:val="0000FF"/>
      <w:u w:val="single"/>
    </w:rPr>
  </w:style>
  <w:style w:type="character" w:customStyle="1" w:styleId="postbody">
    <w:name w:val="postbody"/>
    <w:basedOn w:val="Absatz-Standardschriftart"/>
    <w:rsid w:val="00903FAA"/>
  </w:style>
  <w:style w:type="table" w:styleId="Tabellenraster">
    <w:name w:val="Table Grid"/>
    <w:basedOn w:val="NormaleTabelle"/>
    <w:uiPriority w:val="59"/>
    <w:rsid w:val="005A72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2Zchn">
    <w:name w:val="Überschrift 2 Zchn"/>
    <w:basedOn w:val="Absatz-Standardschriftart"/>
    <w:link w:val="berschrift2"/>
    <w:uiPriority w:val="9"/>
    <w:rsid w:val="008426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el">
    <w:name w:val="Title"/>
    <w:basedOn w:val="Standard"/>
    <w:next w:val="Standard"/>
    <w:link w:val="TitelZchn"/>
    <w:uiPriority w:val="10"/>
    <w:qFormat/>
    <w:rsid w:val="00D46223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46223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4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06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17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37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50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5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60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447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97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23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28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97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57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812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hyperlink" Target="mailto:kontakt@tepe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jp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yperlink" Target="http://www.carestreamdental.de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FA33F3-8AD5-B147-8D9A-727C29A74C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1056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TePe</Company>
  <LinksUpToDate>false</LinksUpToDate>
  <CharactersWithSpaces>1221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Pfadfinder Kommunikation</dc:creator>
  <cp:keywords/>
  <dc:description/>
  <cp:lastModifiedBy>Patrick Schroeder</cp:lastModifiedBy>
  <cp:revision>3</cp:revision>
  <cp:lastPrinted>2022-06-28T10:23:00Z</cp:lastPrinted>
  <dcterms:created xsi:type="dcterms:W3CDTF">2023-01-19T09:25:00Z</dcterms:created>
  <dcterms:modified xsi:type="dcterms:W3CDTF">2023-01-19T10:03:00Z</dcterms:modified>
  <cp:category/>
</cp:coreProperties>
</file>